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5FF" w:rsidRDefault="00F875FF" w:rsidP="00F875FF">
      <w:pPr>
        <w:jc w:val="center"/>
        <w:rPr>
          <w:sz w:val="22"/>
          <w:szCs w:val="22"/>
        </w:rPr>
      </w:pPr>
      <w:r>
        <w:rPr>
          <w:b/>
          <w:sz w:val="22"/>
          <w:szCs w:val="22"/>
        </w:rPr>
        <w:t>УВЕДОМЛЕНИЕ</w:t>
      </w:r>
    </w:p>
    <w:p w:rsidR="00F875FF" w:rsidRDefault="00F875FF" w:rsidP="00F875FF">
      <w:pPr>
        <w:jc w:val="center"/>
        <w:rPr>
          <w:sz w:val="22"/>
          <w:szCs w:val="22"/>
        </w:rPr>
      </w:pPr>
    </w:p>
    <w:p w:rsidR="00F875FF" w:rsidRDefault="00F875FF" w:rsidP="00C666DA">
      <w:pPr>
        <w:ind w:firstLine="708"/>
        <w:jc w:val="both"/>
        <w:rPr>
          <w:sz w:val="22"/>
          <w:szCs w:val="22"/>
        </w:rPr>
      </w:pPr>
      <w:r>
        <w:rPr>
          <w:sz w:val="22"/>
          <w:szCs w:val="22"/>
        </w:rPr>
        <w:t xml:space="preserve">Исполнитель </w:t>
      </w:r>
      <w:r w:rsidR="001F6140" w:rsidRPr="007244A8">
        <w:rPr>
          <w:b/>
          <w:sz w:val="22"/>
          <w:szCs w:val="22"/>
        </w:rPr>
        <w:t>ГБУЗ</w:t>
      </w:r>
      <w:r w:rsidR="001F6140">
        <w:rPr>
          <w:sz w:val="22"/>
          <w:szCs w:val="22"/>
        </w:rPr>
        <w:t xml:space="preserve"> </w:t>
      </w:r>
      <w:r w:rsidR="001F6140" w:rsidRPr="001F6140">
        <w:rPr>
          <w:b/>
          <w:sz w:val="22"/>
          <w:szCs w:val="22"/>
        </w:rPr>
        <w:t>СК «КСПБ №3»</w:t>
      </w:r>
      <w:r>
        <w:rPr>
          <w:sz w:val="22"/>
          <w:szCs w:val="22"/>
        </w:rPr>
        <w:t xml:space="preserve"> доводит до сведения Потребителя (Заказчика) </w:t>
      </w:r>
      <w:r w:rsidR="007244A8">
        <w:rPr>
          <w:sz w:val="22"/>
          <w:szCs w:val="22"/>
        </w:rPr>
        <w:t>___________ _</w:t>
      </w:r>
      <w:r>
        <w:rPr>
          <w:sz w:val="22"/>
          <w:szCs w:val="22"/>
        </w:rPr>
        <w:t>____________________</w:t>
      </w:r>
      <w:r w:rsidR="001F6140">
        <w:rPr>
          <w:sz w:val="22"/>
          <w:szCs w:val="22"/>
        </w:rPr>
        <w:t>_____________________________________________________________</w:t>
      </w:r>
      <w:r w:rsidR="003F07DD">
        <w:rPr>
          <w:sz w:val="22"/>
          <w:szCs w:val="22"/>
        </w:rPr>
        <w:t>_____</w:t>
      </w:r>
      <w:r w:rsidR="001F6140">
        <w:rPr>
          <w:sz w:val="22"/>
          <w:szCs w:val="22"/>
        </w:rPr>
        <w:t>________</w:t>
      </w:r>
    </w:p>
    <w:p w:rsidR="007244A8" w:rsidRDefault="00432162" w:rsidP="00F875FF">
      <w:pPr>
        <w:jc w:val="both"/>
        <w:rPr>
          <w:sz w:val="22"/>
          <w:szCs w:val="22"/>
        </w:rPr>
      </w:pPr>
      <w:r>
        <w:rPr>
          <w:sz w:val="22"/>
          <w:szCs w:val="22"/>
        </w:rPr>
        <w:t>д</w:t>
      </w:r>
      <w:r w:rsidR="00F875FF">
        <w:rPr>
          <w:sz w:val="22"/>
          <w:szCs w:val="22"/>
        </w:rPr>
        <w:t>ата «___»</w:t>
      </w:r>
      <w:r w:rsidR="001F6140">
        <w:rPr>
          <w:sz w:val="22"/>
          <w:szCs w:val="22"/>
        </w:rPr>
        <w:t xml:space="preserve"> </w:t>
      </w:r>
      <w:r w:rsidR="00F875FF">
        <w:rPr>
          <w:sz w:val="22"/>
          <w:szCs w:val="22"/>
        </w:rPr>
        <w:t>_______</w:t>
      </w:r>
      <w:r w:rsidR="001F6140">
        <w:rPr>
          <w:sz w:val="22"/>
          <w:szCs w:val="22"/>
        </w:rPr>
        <w:t xml:space="preserve"> </w:t>
      </w:r>
      <w:r w:rsidR="00F875FF">
        <w:rPr>
          <w:sz w:val="22"/>
          <w:szCs w:val="22"/>
        </w:rPr>
        <w:t>20</w:t>
      </w:r>
      <w:r w:rsidR="00526C45">
        <w:rPr>
          <w:sz w:val="22"/>
          <w:szCs w:val="22"/>
          <w:lang w:val="en-US"/>
        </w:rPr>
        <w:t>2</w:t>
      </w:r>
      <w:bookmarkStart w:id="0" w:name="_GoBack"/>
      <w:bookmarkEnd w:id="0"/>
      <w:r w:rsidR="00F875FF">
        <w:rPr>
          <w:sz w:val="22"/>
          <w:szCs w:val="22"/>
        </w:rPr>
        <w:t xml:space="preserve">___г.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w:t>
      </w:r>
      <w:r w:rsidR="00C54EEF">
        <w:rPr>
          <w:sz w:val="22"/>
          <w:szCs w:val="22"/>
        </w:rPr>
        <w:t>оказан</w:t>
      </w:r>
      <w:r w:rsidR="00CC1467">
        <w:rPr>
          <w:sz w:val="22"/>
          <w:szCs w:val="22"/>
        </w:rPr>
        <w:t xml:space="preserve">ия медицинских </w:t>
      </w:r>
      <w:r>
        <w:rPr>
          <w:sz w:val="22"/>
          <w:szCs w:val="22"/>
        </w:rPr>
        <w:t>услуг</w:t>
      </w:r>
      <w:r w:rsidR="00F875FF">
        <w:rPr>
          <w:sz w:val="22"/>
          <w:szCs w:val="22"/>
        </w:rPr>
        <w:t>, могут снизить качество предоставляемой платной услуги, повлечь за собой невозможность ее завершения в срок или отрицательно сказаться на состоянии здоровья потребителя.</w:t>
      </w:r>
    </w:p>
    <w:p w:rsidR="00F875FF" w:rsidRDefault="007244A8" w:rsidP="00F875FF">
      <w:pPr>
        <w:jc w:val="both"/>
        <w:rPr>
          <w:sz w:val="22"/>
          <w:szCs w:val="22"/>
        </w:rPr>
      </w:pPr>
      <w:r>
        <w:rPr>
          <w:sz w:val="22"/>
          <w:szCs w:val="22"/>
        </w:rPr>
        <w:t xml:space="preserve">                            </w:t>
      </w:r>
      <w:r w:rsidR="00F875FF">
        <w:rPr>
          <w:sz w:val="22"/>
          <w:szCs w:val="22"/>
        </w:rPr>
        <w:t>_________________</w:t>
      </w:r>
      <w:r w:rsidR="001F6140">
        <w:rPr>
          <w:sz w:val="22"/>
          <w:szCs w:val="22"/>
        </w:rPr>
        <w:t>_______</w:t>
      </w:r>
    </w:p>
    <w:p w:rsidR="00F875FF" w:rsidRPr="007244A8" w:rsidRDefault="00F875FF" w:rsidP="00F875FF">
      <w:pPr>
        <w:tabs>
          <w:tab w:val="left" w:pos="6180"/>
        </w:tabs>
        <w:jc w:val="both"/>
        <w:rPr>
          <w:sz w:val="16"/>
          <w:szCs w:val="16"/>
        </w:rPr>
      </w:pPr>
      <w:r>
        <w:rPr>
          <w:sz w:val="22"/>
          <w:szCs w:val="22"/>
        </w:rPr>
        <w:t xml:space="preserve">                           </w:t>
      </w:r>
      <w:r w:rsidR="007244A8">
        <w:rPr>
          <w:sz w:val="22"/>
          <w:szCs w:val="22"/>
        </w:rPr>
        <w:t xml:space="preserve">     </w:t>
      </w:r>
      <w:r w:rsidRPr="007244A8">
        <w:rPr>
          <w:sz w:val="16"/>
          <w:szCs w:val="16"/>
        </w:rPr>
        <w:t xml:space="preserve">  </w:t>
      </w:r>
      <w:r w:rsidR="007244A8">
        <w:rPr>
          <w:sz w:val="16"/>
          <w:szCs w:val="16"/>
        </w:rPr>
        <w:t xml:space="preserve">         </w:t>
      </w:r>
      <w:r w:rsidRPr="007244A8">
        <w:rPr>
          <w:sz w:val="16"/>
          <w:szCs w:val="16"/>
        </w:rPr>
        <w:t xml:space="preserve"> (</w:t>
      </w:r>
      <w:r w:rsidR="00D9647B" w:rsidRPr="007244A8">
        <w:rPr>
          <w:sz w:val="16"/>
          <w:szCs w:val="16"/>
        </w:rPr>
        <w:t>Подпись</w:t>
      </w:r>
      <w:r w:rsidRPr="007244A8">
        <w:rPr>
          <w:sz w:val="16"/>
          <w:szCs w:val="16"/>
        </w:rPr>
        <w:t xml:space="preserve"> потребителя)</w:t>
      </w:r>
    </w:p>
    <w:p w:rsidR="00F875FF" w:rsidRDefault="00F875FF" w:rsidP="00F875FF">
      <w:pPr>
        <w:jc w:val="right"/>
        <w:rPr>
          <w:sz w:val="22"/>
          <w:szCs w:val="22"/>
        </w:rPr>
      </w:pPr>
    </w:p>
    <w:p w:rsidR="00F875FF" w:rsidRDefault="00F875FF" w:rsidP="00F875FF">
      <w:pPr>
        <w:pStyle w:val="ConsPlusNormal"/>
        <w:ind w:firstLine="0"/>
        <w:jc w:val="center"/>
        <w:rPr>
          <w:rFonts w:ascii="Times New Roman" w:hAnsi="Times New Roman" w:cs="Times New Roman"/>
          <w:b/>
          <w:bCs/>
          <w:sz w:val="22"/>
          <w:szCs w:val="22"/>
        </w:rPr>
      </w:pPr>
      <w:r>
        <w:rPr>
          <w:rFonts w:ascii="Times New Roman" w:hAnsi="Times New Roman" w:cs="Times New Roman"/>
          <w:b/>
          <w:bCs/>
          <w:sz w:val="22"/>
          <w:szCs w:val="22"/>
        </w:rPr>
        <w:t>Договор № _____</w:t>
      </w:r>
    </w:p>
    <w:p w:rsidR="00F875FF" w:rsidRDefault="00F875FF" w:rsidP="00F875FF">
      <w:pPr>
        <w:pStyle w:val="ConsPlusNormal"/>
        <w:ind w:firstLine="0"/>
        <w:jc w:val="center"/>
        <w:rPr>
          <w:rFonts w:ascii="Times New Roman" w:hAnsi="Times New Roman" w:cs="Times New Roman"/>
          <w:sz w:val="22"/>
          <w:szCs w:val="22"/>
        </w:rPr>
      </w:pPr>
      <w:r>
        <w:rPr>
          <w:rFonts w:ascii="Times New Roman" w:hAnsi="Times New Roman" w:cs="Times New Roman"/>
          <w:b/>
          <w:bCs/>
          <w:sz w:val="22"/>
          <w:szCs w:val="22"/>
        </w:rPr>
        <w:t>об оказании платных медицинских услуг</w:t>
      </w:r>
    </w:p>
    <w:p w:rsidR="00F875FF" w:rsidRDefault="00F875FF" w:rsidP="00F875FF">
      <w:pPr>
        <w:pStyle w:val="ConsPlusNormal"/>
        <w:ind w:firstLine="540"/>
        <w:jc w:val="both"/>
        <w:rPr>
          <w:rFonts w:ascii="Times New Roman" w:hAnsi="Times New Roman" w:cs="Times New Roman"/>
          <w:sz w:val="22"/>
          <w:szCs w:val="22"/>
        </w:rPr>
      </w:pPr>
    </w:p>
    <w:p w:rsidR="00F875FF" w:rsidRDefault="00F875FF" w:rsidP="001F6140">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г. </w:t>
      </w:r>
      <w:r w:rsidR="001F6140">
        <w:rPr>
          <w:rFonts w:ascii="Times New Roman" w:hAnsi="Times New Roman" w:cs="Times New Roman"/>
          <w:sz w:val="22"/>
          <w:szCs w:val="22"/>
        </w:rPr>
        <w:t xml:space="preserve">Кисловодск                                   </w:t>
      </w:r>
      <w:r w:rsidR="00326517">
        <w:rPr>
          <w:rFonts w:ascii="Times New Roman" w:hAnsi="Times New Roman" w:cs="Times New Roman"/>
          <w:sz w:val="22"/>
          <w:szCs w:val="22"/>
        </w:rPr>
        <w:t xml:space="preserve">                             </w:t>
      </w:r>
      <w:r w:rsidR="001F6140">
        <w:rPr>
          <w:rFonts w:ascii="Times New Roman" w:hAnsi="Times New Roman" w:cs="Times New Roman"/>
          <w:sz w:val="22"/>
          <w:szCs w:val="22"/>
        </w:rPr>
        <w:t xml:space="preserve">                                  </w:t>
      </w:r>
      <w:r>
        <w:rPr>
          <w:rFonts w:ascii="Times New Roman" w:hAnsi="Times New Roman" w:cs="Times New Roman"/>
          <w:sz w:val="22"/>
          <w:szCs w:val="22"/>
        </w:rPr>
        <w:t xml:space="preserve"> "___"___________ </w:t>
      </w:r>
      <w:r w:rsidR="001F6140">
        <w:rPr>
          <w:rFonts w:ascii="Times New Roman" w:hAnsi="Times New Roman" w:cs="Times New Roman"/>
          <w:sz w:val="22"/>
          <w:szCs w:val="22"/>
        </w:rPr>
        <w:t>20</w:t>
      </w:r>
      <w:r w:rsidR="00526C45" w:rsidRPr="00526C45">
        <w:rPr>
          <w:rFonts w:ascii="Times New Roman" w:hAnsi="Times New Roman" w:cs="Times New Roman"/>
          <w:sz w:val="22"/>
          <w:szCs w:val="22"/>
        </w:rPr>
        <w:t>2</w:t>
      </w:r>
      <w:r>
        <w:rPr>
          <w:rFonts w:ascii="Times New Roman" w:hAnsi="Times New Roman" w:cs="Times New Roman"/>
          <w:sz w:val="22"/>
          <w:szCs w:val="22"/>
        </w:rPr>
        <w:t>_ г.</w:t>
      </w:r>
    </w:p>
    <w:p w:rsidR="00F875FF" w:rsidRDefault="00F875FF" w:rsidP="001F6140">
      <w:pPr>
        <w:pStyle w:val="ConsPlusNonformat"/>
        <w:jc w:val="both"/>
        <w:rPr>
          <w:rFonts w:ascii="Times New Roman" w:hAnsi="Times New Roman" w:cs="Times New Roman"/>
          <w:sz w:val="22"/>
          <w:szCs w:val="22"/>
        </w:rPr>
      </w:pPr>
    </w:p>
    <w:p w:rsidR="00F875FF" w:rsidRDefault="00F875FF" w:rsidP="001F614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1F6140">
        <w:rPr>
          <w:rFonts w:ascii="Times New Roman" w:hAnsi="Times New Roman" w:cs="Times New Roman"/>
          <w:sz w:val="22"/>
          <w:szCs w:val="22"/>
        </w:rPr>
        <w:t>Мы, _</w:t>
      </w:r>
      <w:r>
        <w:rPr>
          <w:rFonts w:ascii="Times New Roman" w:hAnsi="Times New Roman" w:cs="Times New Roman"/>
          <w:sz w:val="22"/>
          <w:szCs w:val="22"/>
        </w:rPr>
        <w:t>__________________</w:t>
      </w:r>
      <w:r w:rsidR="001F6140">
        <w:rPr>
          <w:rFonts w:ascii="Times New Roman" w:hAnsi="Times New Roman" w:cs="Times New Roman"/>
          <w:sz w:val="22"/>
          <w:szCs w:val="22"/>
        </w:rPr>
        <w:t>___</w:t>
      </w:r>
      <w:r w:rsidR="003F07DD">
        <w:rPr>
          <w:rFonts w:ascii="Times New Roman" w:hAnsi="Times New Roman" w:cs="Times New Roman"/>
          <w:sz w:val="22"/>
          <w:szCs w:val="22"/>
        </w:rPr>
        <w:t>_____</w:t>
      </w:r>
      <w:r w:rsidR="001F6140">
        <w:rPr>
          <w:rFonts w:ascii="Times New Roman" w:hAnsi="Times New Roman" w:cs="Times New Roman"/>
          <w:sz w:val="22"/>
          <w:szCs w:val="22"/>
        </w:rPr>
        <w:t>______</w:t>
      </w:r>
      <w:r>
        <w:rPr>
          <w:rFonts w:ascii="Times New Roman" w:hAnsi="Times New Roman" w:cs="Times New Roman"/>
          <w:sz w:val="22"/>
          <w:szCs w:val="22"/>
        </w:rPr>
        <w:t>___________________________</w:t>
      </w:r>
      <w:r w:rsidR="00C96C17">
        <w:rPr>
          <w:rFonts w:ascii="Times New Roman" w:hAnsi="Times New Roman" w:cs="Times New Roman"/>
          <w:sz w:val="22"/>
          <w:szCs w:val="22"/>
        </w:rPr>
        <w:t>_____________</w:t>
      </w:r>
      <w:r w:rsidR="00D9647B">
        <w:rPr>
          <w:rFonts w:ascii="Times New Roman" w:hAnsi="Times New Roman" w:cs="Times New Roman"/>
          <w:sz w:val="22"/>
          <w:szCs w:val="22"/>
        </w:rPr>
        <w:t>______________</w:t>
      </w:r>
      <w:r>
        <w:rPr>
          <w:rFonts w:ascii="Times New Roman" w:hAnsi="Times New Roman" w:cs="Times New Roman"/>
          <w:sz w:val="22"/>
          <w:szCs w:val="22"/>
        </w:rPr>
        <w:t xml:space="preserve">__, именуемый (ая) в дальнейшем Потребитель (Заказчик), с   одной стороны, и </w:t>
      </w:r>
      <w:r w:rsidR="001F6140">
        <w:rPr>
          <w:rFonts w:ascii="Times New Roman" w:hAnsi="Times New Roman" w:cs="Times New Roman"/>
          <w:b/>
          <w:sz w:val="22"/>
          <w:szCs w:val="22"/>
        </w:rPr>
        <w:t>Государственное бюджетное учреждение здравоохранения Ставропольского края «Краевая специализированная психиатрическая больница №3»</w:t>
      </w:r>
      <w:r>
        <w:rPr>
          <w:rFonts w:ascii="Times New Roman" w:hAnsi="Times New Roman" w:cs="Times New Roman"/>
          <w:sz w:val="22"/>
          <w:szCs w:val="22"/>
        </w:rPr>
        <w:t xml:space="preserve">, в лице </w:t>
      </w:r>
      <w:r w:rsidR="001F6140">
        <w:rPr>
          <w:rFonts w:ascii="Times New Roman" w:hAnsi="Times New Roman" w:cs="Times New Roman"/>
          <w:sz w:val="22"/>
          <w:szCs w:val="22"/>
        </w:rPr>
        <w:t>главного врача Былим Вадима Игорьевича</w:t>
      </w:r>
      <w:r>
        <w:rPr>
          <w:rFonts w:ascii="Times New Roman" w:hAnsi="Times New Roman" w:cs="Times New Roman"/>
          <w:sz w:val="22"/>
          <w:szCs w:val="22"/>
        </w:rPr>
        <w:t xml:space="preserve">, действующего на </w:t>
      </w:r>
      <w:r w:rsidRPr="00CC1467">
        <w:rPr>
          <w:rFonts w:ascii="Times New Roman" w:hAnsi="Times New Roman" w:cs="Times New Roman"/>
          <w:sz w:val="22"/>
          <w:szCs w:val="22"/>
        </w:rPr>
        <w:t xml:space="preserve">основании </w:t>
      </w:r>
      <w:r w:rsidR="00612D9C" w:rsidRPr="00CC1467">
        <w:rPr>
          <w:rFonts w:ascii="Times New Roman" w:hAnsi="Times New Roman" w:cs="Times New Roman"/>
          <w:sz w:val="22"/>
          <w:szCs w:val="22"/>
        </w:rPr>
        <w:t>У</w:t>
      </w:r>
      <w:r w:rsidRPr="00CC1467">
        <w:rPr>
          <w:rFonts w:ascii="Times New Roman" w:hAnsi="Times New Roman" w:cs="Times New Roman"/>
          <w:sz w:val="22"/>
          <w:szCs w:val="22"/>
        </w:rPr>
        <w:t xml:space="preserve">става, </w:t>
      </w:r>
      <w:r>
        <w:rPr>
          <w:rFonts w:ascii="Times New Roman" w:hAnsi="Times New Roman" w:cs="Times New Roman"/>
          <w:sz w:val="22"/>
          <w:szCs w:val="22"/>
        </w:rPr>
        <w:t>именуемое в дальнейшем Исполнитель, с другой стороны, заключили настоящий Договор о нижеследующем:</w:t>
      </w:r>
    </w:p>
    <w:p w:rsidR="004550C8" w:rsidRDefault="004550C8" w:rsidP="001F6140">
      <w:pPr>
        <w:pStyle w:val="ConsPlusNonformat"/>
        <w:jc w:val="both"/>
        <w:rPr>
          <w:rFonts w:ascii="Times New Roman" w:hAnsi="Times New Roman" w:cs="Times New Roman"/>
          <w:sz w:val="22"/>
          <w:szCs w:val="22"/>
        </w:rPr>
      </w:pPr>
    </w:p>
    <w:p w:rsidR="00F875FF" w:rsidRDefault="00F875FF" w:rsidP="004550C8">
      <w:pPr>
        <w:pStyle w:val="ConsPlusNormal"/>
        <w:numPr>
          <w:ilvl w:val="0"/>
          <w:numId w:val="2"/>
        </w:numPr>
        <w:jc w:val="center"/>
        <w:rPr>
          <w:rFonts w:ascii="Times New Roman" w:hAnsi="Times New Roman" w:cs="Times New Roman"/>
          <w:b/>
          <w:sz w:val="22"/>
          <w:szCs w:val="22"/>
        </w:rPr>
      </w:pPr>
      <w:r w:rsidRPr="00326517">
        <w:rPr>
          <w:rFonts w:ascii="Times New Roman" w:hAnsi="Times New Roman" w:cs="Times New Roman"/>
          <w:b/>
          <w:sz w:val="22"/>
          <w:szCs w:val="22"/>
        </w:rPr>
        <w:t>ПРЕДМЕТ ДОГОВОРА</w:t>
      </w:r>
    </w:p>
    <w:p w:rsidR="00F875FF" w:rsidRDefault="00F875FF" w:rsidP="00784FE2">
      <w:pPr>
        <w:pStyle w:val="ConsPlusNonformat"/>
        <w:numPr>
          <w:ilvl w:val="1"/>
          <w:numId w:val="2"/>
        </w:numPr>
        <w:tabs>
          <w:tab w:val="clear" w:pos="1211"/>
          <w:tab w:val="num" w:pos="709"/>
        </w:tabs>
        <w:ind w:left="0" w:firstLine="284"/>
        <w:rPr>
          <w:rFonts w:ascii="Times New Roman" w:hAnsi="Times New Roman" w:cs="Times New Roman"/>
          <w:b/>
          <w:bCs/>
          <w:sz w:val="24"/>
          <w:szCs w:val="24"/>
        </w:rPr>
      </w:pPr>
      <w:r>
        <w:rPr>
          <w:rFonts w:ascii="Times New Roman" w:hAnsi="Times New Roman" w:cs="Times New Roman"/>
          <w:sz w:val="22"/>
          <w:szCs w:val="22"/>
        </w:rPr>
        <w:t>Исполнитель на основании обращения Потребителя (Заказчика) обязуется оказать ему медицинские услуги по:</w:t>
      </w:r>
    </w:p>
    <w:tbl>
      <w:tblPr>
        <w:tblW w:w="10452" w:type="dxa"/>
        <w:tblInd w:w="34" w:type="dxa"/>
        <w:tblLayout w:type="fixed"/>
        <w:tblCellMar>
          <w:top w:w="55" w:type="dxa"/>
          <w:left w:w="55" w:type="dxa"/>
          <w:bottom w:w="55" w:type="dxa"/>
          <w:right w:w="55" w:type="dxa"/>
        </w:tblCellMar>
        <w:tblLook w:val="0000" w:firstRow="0" w:lastRow="0" w:firstColumn="0" w:lastColumn="0" w:noHBand="0" w:noVBand="0"/>
      </w:tblPr>
      <w:tblGrid>
        <w:gridCol w:w="7758"/>
        <w:gridCol w:w="1276"/>
        <w:gridCol w:w="1418"/>
      </w:tblGrid>
      <w:tr w:rsidR="00F875FF" w:rsidTr="003F07DD">
        <w:trPr>
          <w:trHeight w:val="390"/>
        </w:trPr>
        <w:tc>
          <w:tcPr>
            <w:tcW w:w="7758" w:type="dxa"/>
            <w:tcBorders>
              <w:top w:val="single" w:sz="4" w:space="0" w:color="000000"/>
              <w:left w:val="single" w:sz="4" w:space="0" w:color="000000"/>
              <w:bottom w:val="single" w:sz="4" w:space="0" w:color="000000"/>
            </w:tcBorders>
            <w:shd w:val="clear" w:color="auto" w:fill="auto"/>
          </w:tcPr>
          <w:p w:rsidR="00F875FF" w:rsidRDefault="00CC1467" w:rsidP="004A7FD2">
            <w:pPr>
              <w:pStyle w:val="ConsPlusDocList"/>
              <w:ind w:left="60" w:right="60" w:firstLine="105"/>
              <w:jc w:val="center"/>
            </w:pPr>
            <w:r>
              <w:rPr>
                <w:rFonts w:ascii="Times New Roman" w:hAnsi="Times New Roman" w:cs="Times New Roman"/>
                <w:b/>
                <w:bCs/>
                <w:sz w:val="24"/>
                <w:szCs w:val="24"/>
              </w:rPr>
              <w:t>В</w:t>
            </w:r>
            <w:r w:rsidR="00F875FF">
              <w:rPr>
                <w:rFonts w:ascii="Times New Roman" w:hAnsi="Times New Roman" w:cs="Times New Roman"/>
                <w:b/>
                <w:bCs/>
                <w:sz w:val="24"/>
                <w:szCs w:val="24"/>
              </w:rPr>
              <w:t>иды медицинских услуг</w:t>
            </w:r>
          </w:p>
          <w:p w:rsidR="00F875FF" w:rsidRDefault="00F875FF" w:rsidP="004A7FD2">
            <w:pPr>
              <w:pStyle w:val="a4"/>
              <w:jc w:val="center"/>
            </w:pPr>
          </w:p>
        </w:tc>
        <w:tc>
          <w:tcPr>
            <w:tcW w:w="1276" w:type="dxa"/>
            <w:tcBorders>
              <w:top w:val="single" w:sz="4" w:space="0" w:color="000000"/>
              <w:left w:val="single" w:sz="4" w:space="0" w:color="000000"/>
              <w:bottom w:val="single" w:sz="4" w:space="0" w:color="000000"/>
            </w:tcBorders>
            <w:shd w:val="clear" w:color="auto" w:fill="auto"/>
          </w:tcPr>
          <w:p w:rsidR="00F875FF" w:rsidRDefault="00F875FF" w:rsidP="00D9647B">
            <w:pPr>
              <w:pStyle w:val="ConsPlusDocList"/>
              <w:ind w:left="60" w:right="60" w:firstLine="27"/>
              <w:jc w:val="center"/>
              <w:rPr>
                <w:rFonts w:ascii="Times New Roman" w:hAnsi="Times New Roman" w:cs="Times New Roman"/>
                <w:b/>
                <w:bCs/>
                <w:sz w:val="24"/>
                <w:szCs w:val="24"/>
              </w:rPr>
            </w:pPr>
            <w:r>
              <w:rPr>
                <w:rFonts w:ascii="Times New Roman" w:hAnsi="Times New Roman" w:cs="Times New Roman"/>
                <w:b/>
                <w:bCs/>
                <w:sz w:val="24"/>
                <w:szCs w:val="24"/>
              </w:rPr>
              <w:t>кол-во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75FF" w:rsidRDefault="00F875FF" w:rsidP="00D9647B">
            <w:pPr>
              <w:pStyle w:val="ConsPlusDocList"/>
              <w:ind w:left="60"/>
              <w:jc w:val="center"/>
            </w:pPr>
            <w:r>
              <w:rPr>
                <w:rFonts w:ascii="Times New Roman" w:hAnsi="Times New Roman" w:cs="Times New Roman"/>
                <w:b/>
                <w:bCs/>
                <w:sz w:val="24"/>
                <w:szCs w:val="24"/>
              </w:rPr>
              <w:t>сумма</w:t>
            </w:r>
          </w:p>
        </w:tc>
      </w:tr>
      <w:tr w:rsidR="00F875FF" w:rsidTr="003F07DD">
        <w:tc>
          <w:tcPr>
            <w:tcW w:w="7758" w:type="dxa"/>
            <w:tcBorders>
              <w:top w:val="single" w:sz="4" w:space="0" w:color="000000"/>
              <w:left w:val="single" w:sz="4" w:space="0" w:color="000000"/>
              <w:bottom w:val="single" w:sz="4" w:space="0" w:color="000000"/>
            </w:tcBorders>
            <w:shd w:val="clear" w:color="auto" w:fill="auto"/>
          </w:tcPr>
          <w:p w:rsidR="00CC1467" w:rsidRPr="00CC1467" w:rsidRDefault="00CC1467" w:rsidP="00CC1467">
            <w:pPr>
              <w:pStyle w:val="a4"/>
              <w:snapToGrid w:val="0"/>
              <w:jc w:val="center"/>
              <w:rPr>
                <w:sz w:val="20"/>
                <w:szCs w:val="20"/>
                <w:u w:val="single"/>
              </w:rPr>
            </w:pPr>
            <w:r w:rsidRPr="00CC1467">
              <w:rPr>
                <w:sz w:val="20"/>
                <w:szCs w:val="20"/>
                <w:u w:val="single"/>
              </w:rPr>
              <w:t>Вид</w:t>
            </w:r>
            <w:r w:rsidR="00A4305A">
              <w:rPr>
                <w:sz w:val="20"/>
                <w:szCs w:val="20"/>
                <w:u w:val="single"/>
              </w:rPr>
              <w:t>ы</w:t>
            </w:r>
            <w:r w:rsidRPr="00CC1467">
              <w:rPr>
                <w:sz w:val="20"/>
                <w:szCs w:val="20"/>
                <w:u w:val="single"/>
              </w:rPr>
              <w:t xml:space="preserve"> предоставляемой платной медицинской</w:t>
            </w:r>
            <w:r w:rsidR="00636605" w:rsidRPr="00CC1467">
              <w:rPr>
                <w:sz w:val="20"/>
                <w:szCs w:val="20"/>
                <w:u w:val="single"/>
              </w:rPr>
              <w:t xml:space="preserve"> </w:t>
            </w:r>
            <w:r w:rsidRPr="00CC1467">
              <w:rPr>
                <w:sz w:val="20"/>
                <w:szCs w:val="20"/>
                <w:u w:val="single"/>
              </w:rPr>
              <w:t>услуги</w:t>
            </w:r>
          </w:p>
          <w:p w:rsidR="00636605" w:rsidRPr="00CC1467" w:rsidRDefault="00636605" w:rsidP="00CC1467">
            <w:pPr>
              <w:pStyle w:val="a4"/>
              <w:snapToGrid w:val="0"/>
              <w:jc w:val="center"/>
              <w:rPr>
                <w:sz w:val="16"/>
                <w:szCs w:val="16"/>
              </w:rPr>
            </w:pPr>
            <w:r w:rsidRPr="00CC1467">
              <w:rPr>
                <w:sz w:val="16"/>
                <w:szCs w:val="16"/>
              </w:rPr>
              <w:t>(</w:t>
            </w:r>
            <w:r w:rsidR="00CC1467" w:rsidRPr="00CC1467">
              <w:rPr>
                <w:sz w:val="16"/>
                <w:szCs w:val="16"/>
              </w:rPr>
              <w:t>в соответствии с лицензией)</w:t>
            </w:r>
          </w:p>
        </w:tc>
        <w:tc>
          <w:tcPr>
            <w:tcW w:w="1276" w:type="dxa"/>
            <w:tcBorders>
              <w:top w:val="single" w:sz="4" w:space="0" w:color="000000"/>
              <w:left w:val="single" w:sz="4" w:space="0" w:color="000000"/>
              <w:bottom w:val="single" w:sz="4" w:space="0" w:color="000000"/>
            </w:tcBorders>
            <w:shd w:val="clear" w:color="auto" w:fill="auto"/>
          </w:tcPr>
          <w:p w:rsidR="00F875FF" w:rsidRDefault="00F875FF" w:rsidP="004A7FD2">
            <w:pPr>
              <w:pStyle w:val="a4"/>
              <w:snapToGrid w:val="0"/>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75FF" w:rsidRDefault="00F875FF" w:rsidP="004A7FD2">
            <w:pPr>
              <w:pStyle w:val="a4"/>
              <w:snapToGrid w:val="0"/>
            </w:pPr>
          </w:p>
        </w:tc>
      </w:tr>
      <w:tr w:rsidR="00F875FF" w:rsidTr="003F07DD">
        <w:tc>
          <w:tcPr>
            <w:tcW w:w="7758" w:type="dxa"/>
            <w:tcBorders>
              <w:top w:val="single" w:sz="4" w:space="0" w:color="000000"/>
              <w:left w:val="single" w:sz="4" w:space="0" w:color="000000"/>
              <w:bottom w:val="single" w:sz="4" w:space="0" w:color="000000"/>
            </w:tcBorders>
            <w:shd w:val="clear" w:color="auto" w:fill="auto"/>
          </w:tcPr>
          <w:p w:rsidR="00F875FF" w:rsidRDefault="00F875FF" w:rsidP="004A7FD2">
            <w:pPr>
              <w:pStyle w:val="a4"/>
              <w:snapToGrid w:val="0"/>
            </w:pPr>
          </w:p>
        </w:tc>
        <w:tc>
          <w:tcPr>
            <w:tcW w:w="1276" w:type="dxa"/>
            <w:tcBorders>
              <w:top w:val="single" w:sz="4" w:space="0" w:color="000000"/>
              <w:left w:val="single" w:sz="4" w:space="0" w:color="000000"/>
              <w:bottom w:val="single" w:sz="4" w:space="0" w:color="000000"/>
            </w:tcBorders>
            <w:shd w:val="clear" w:color="auto" w:fill="auto"/>
          </w:tcPr>
          <w:p w:rsidR="00F875FF" w:rsidRDefault="00F875FF" w:rsidP="004A7FD2">
            <w:pPr>
              <w:pStyle w:val="a4"/>
              <w:snapToGrid w:val="0"/>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75FF" w:rsidRDefault="00F875FF" w:rsidP="004A7FD2">
            <w:pPr>
              <w:pStyle w:val="a4"/>
              <w:snapToGrid w:val="0"/>
            </w:pPr>
          </w:p>
        </w:tc>
      </w:tr>
      <w:tr w:rsidR="00F875FF" w:rsidTr="003F07DD">
        <w:tc>
          <w:tcPr>
            <w:tcW w:w="9034" w:type="dxa"/>
            <w:gridSpan w:val="2"/>
            <w:tcBorders>
              <w:top w:val="single" w:sz="4" w:space="0" w:color="000000"/>
              <w:left w:val="single" w:sz="4" w:space="0" w:color="000000"/>
              <w:bottom w:val="single" w:sz="4" w:space="0" w:color="000000"/>
            </w:tcBorders>
            <w:shd w:val="clear" w:color="auto" w:fill="auto"/>
          </w:tcPr>
          <w:p w:rsidR="00F875FF" w:rsidRDefault="00F875FF" w:rsidP="004A7FD2">
            <w:pPr>
              <w:pStyle w:val="a4"/>
              <w:snapToGrid w:val="0"/>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75FF" w:rsidRDefault="00F875FF" w:rsidP="004A7FD2">
            <w:pPr>
              <w:pStyle w:val="a4"/>
              <w:snapToGrid w:val="0"/>
            </w:pPr>
          </w:p>
        </w:tc>
      </w:tr>
    </w:tbl>
    <w:p w:rsidR="00F875FF" w:rsidRDefault="00F875FF" w:rsidP="00F875FF">
      <w:pPr>
        <w:pStyle w:val="ConsPlusNonformat"/>
        <w:rPr>
          <w:rFonts w:ascii="Times New Roman" w:hAnsi="Times New Roman" w:cs="Times New Roman"/>
          <w:sz w:val="22"/>
          <w:szCs w:val="22"/>
        </w:rPr>
      </w:pPr>
      <w:r>
        <w:rPr>
          <w:rFonts w:ascii="Times New Roman" w:hAnsi="Times New Roman" w:cs="Times New Roman"/>
          <w:sz w:val="22"/>
          <w:szCs w:val="22"/>
        </w:rPr>
        <w:t>(далее -  «медицинские услуги»), а  Потребитель (Заказчик) обязуется оплатить услуги в размере, порядке и сроки, которые установлены  настоящим Договором.</w:t>
      </w:r>
    </w:p>
    <w:p w:rsidR="00F875FF" w:rsidRDefault="00F875FF" w:rsidP="003F07DD">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 xml:space="preserve">1.2. Исполнитель оказывает услуги по месту своего нахождения, проведения </w:t>
      </w:r>
      <w:r w:rsidR="00CC1467">
        <w:rPr>
          <w:rFonts w:ascii="Times New Roman" w:hAnsi="Times New Roman" w:cs="Times New Roman"/>
          <w:sz w:val="22"/>
          <w:szCs w:val="22"/>
        </w:rPr>
        <w:t>оказание услуги (лечения)</w:t>
      </w:r>
      <w:r>
        <w:rPr>
          <w:rFonts w:ascii="Times New Roman" w:hAnsi="Times New Roman" w:cs="Times New Roman"/>
          <w:sz w:val="22"/>
          <w:szCs w:val="22"/>
        </w:rPr>
        <w:t xml:space="preserve"> возлагается на врача __________________, который вместе с Исполнителем несет солидарную ответственность за качество предоставленных медицинских услуг.</w:t>
      </w:r>
    </w:p>
    <w:p w:rsidR="00CC1467" w:rsidRDefault="00F875FF" w:rsidP="003F07DD">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1.3. Результатом оказания платных медицинских услуг является запись в амбулаторной карте Потребителя (Заказчика), медицинская справка или медицинское заключение, копии медицинских документов или выписки из медицинских документов, отражающие состояние его здоровья после получения платных медицинских услуг, выдаваемое Потребителю (Заказчику) на руки</w:t>
      </w:r>
    </w:p>
    <w:p w:rsidR="00F875FF" w:rsidRPr="00CC1467" w:rsidRDefault="00F875FF" w:rsidP="003F07DD">
      <w:pPr>
        <w:pStyle w:val="ConsPlusNormal"/>
        <w:ind w:firstLine="284"/>
        <w:jc w:val="center"/>
        <w:rPr>
          <w:rFonts w:ascii="Times New Roman" w:eastAsia="Arial" w:hAnsi="Times New Roman" w:cs="Times New Roman"/>
          <w:sz w:val="16"/>
          <w:szCs w:val="16"/>
        </w:rPr>
      </w:pPr>
      <w:r w:rsidRPr="00CC1467">
        <w:rPr>
          <w:rFonts w:ascii="Times New Roman" w:hAnsi="Times New Roman" w:cs="Times New Roman"/>
          <w:sz w:val="16"/>
          <w:szCs w:val="16"/>
        </w:rPr>
        <w:t>(нужное подчеркнуть).</w:t>
      </w:r>
    </w:p>
    <w:p w:rsidR="00F875FF" w:rsidRDefault="00F875FF" w:rsidP="003F07DD">
      <w:pPr>
        <w:pStyle w:val="ConsPlusNormal"/>
        <w:ind w:firstLine="284"/>
        <w:jc w:val="both"/>
        <w:rPr>
          <w:rFonts w:ascii="Times New Roman" w:hAnsi="Times New Roman" w:cs="Times New Roman"/>
          <w:sz w:val="22"/>
          <w:szCs w:val="22"/>
        </w:rPr>
      </w:pPr>
      <w:r>
        <w:rPr>
          <w:rFonts w:ascii="Times New Roman" w:eastAsia="Arial" w:hAnsi="Times New Roman" w:cs="Times New Roman"/>
          <w:sz w:val="22"/>
          <w:szCs w:val="22"/>
        </w:rPr>
        <w:t>1.4. Платные медицинские услуги предоставляются при наличии информированного добровольного согласия потребителя (законного представителя потребителя) (Заказчика или законного представителя Заказчика), данного в порядке, установленном Федеральным законом от 21.11.2011 № 323-ФЗ «Об основах охраны здоровья граждан в Российской Федерации»</w:t>
      </w:r>
    </w:p>
    <w:p w:rsidR="00F875FF" w:rsidRDefault="00F875FF" w:rsidP="003F07DD">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 xml:space="preserve">1.5.Медицинская услуга оказывается в течение ______ рабочих(его) дней(я). </w:t>
      </w:r>
    </w:p>
    <w:p w:rsidR="00F875FF" w:rsidRDefault="00F875FF" w:rsidP="003F07DD">
      <w:pPr>
        <w:pStyle w:val="ConsPlusNormal"/>
        <w:numPr>
          <w:ilvl w:val="0"/>
          <w:numId w:val="2"/>
        </w:numPr>
        <w:ind w:firstLine="284"/>
        <w:jc w:val="center"/>
        <w:rPr>
          <w:rFonts w:ascii="Times New Roman" w:hAnsi="Times New Roman" w:cs="Times New Roman"/>
          <w:b/>
          <w:sz w:val="22"/>
          <w:szCs w:val="22"/>
        </w:rPr>
      </w:pPr>
      <w:r w:rsidRPr="00326517">
        <w:rPr>
          <w:rFonts w:ascii="Times New Roman" w:hAnsi="Times New Roman" w:cs="Times New Roman"/>
          <w:b/>
          <w:sz w:val="22"/>
          <w:szCs w:val="22"/>
        </w:rPr>
        <w:t>ОБЯЗАННОСТИ СТОРОН</w:t>
      </w:r>
    </w:p>
    <w:p w:rsidR="00F875FF" w:rsidRDefault="00F875FF" w:rsidP="003F07DD">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2.1. Исполнитель обязуется:</w:t>
      </w:r>
    </w:p>
    <w:p w:rsidR="00F875FF" w:rsidRDefault="00F875FF" w:rsidP="003F07DD">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2.1.1. Обеспечить Потребителя (Заказчика) бесплатной, доступной и достоверной информацией, включающей в себя сведения о местонахождении Исполнителя, режиме работы, перечне платных медицинских услуг с указанием их стоимости, об условиях предоставления и получения этих услуг, включая сведения о льготах для отдельных категорий граждан, а также сведения о квалификации специалистов.</w:t>
      </w:r>
    </w:p>
    <w:p w:rsidR="00F875FF" w:rsidRDefault="00F875FF" w:rsidP="003F07DD">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2.1.2. Оказывать Потребителю (Заказчику) услуги, предусмотренные п. 1.1 настоящего Договора, а при необходимости и дополнительные услуги в соответствии с требованиями к медицинским услугам.</w:t>
      </w:r>
    </w:p>
    <w:p w:rsidR="00F875FF" w:rsidRDefault="00F875FF" w:rsidP="003F07DD">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2.1.3. Предупредить Потребителя (Заказчика) в случае, если при предоставлении услуг потребуется предоставление дополнительных медицинских услуг б</w:t>
      </w:r>
      <w:r>
        <w:rPr>
          <w:rFonts w:ascii="Times New Roman" w:eastAsia="Arial" w:hAnsi="Times New Roman" w:cs="Times New Roman"/>
          <w:sz w:val="22"/>
          <w:szCs w:val="22"/>
        </w:rPr>
        <w:t>ез согласия Потребителя (Заказчика) Исполнитель не вправе предоставлять дополнительные медицинские услуги на возмездной основе.</w:t>
      </w:r>
    </w:p>
    <w:p w:rsidR="00F875FF" w:rsidRDefault="00F875FF" w:rsidP="003F07DD">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2.1.4. Информировать Потребителя о возможных осложнениях при проведении данного вида медицинских услуг.</w:t>
      </w:r>
    </w:p>
    <w:p w:rsidR="00F875FF" w:rsidRDefault="00F875FF" w:rsidP="003F07DD">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2.2. Потребитель (Заказчик) обязуется:</w:t>
      </w:r>
    </w:p>
    <w:p w:rsidR="00F875FF" w:rsidRDefault="00F875FF" w:rsidP="003F07DD">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2.2.1. Сообщить врачу сведения о состоянии своего здоровья.</w:t>
      </w:r>
    </w:p>
    <w:p w:rsidR="00F875FF" w:rsidRDefault="00F875FF" w:rsidP="003F07DD">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lastRenderedPageBreak/>
        <w:t>2.2.2. Точно и в срок выполнять все назначения</w:t>
      </w:r>
      <w:r w:rsidR="00CC1467">
        <w:rPr>
          <w:rFonts w:ascii="Times New Roman" w:hAnsi="Times New Roman" w:cs="Times New Roman"/>
          <w:sz w:val="22"/>
          <w:szCs w:val="22"/>
        </w:rPr>
        <w:t xml:space="preserve"> и рекомендации </w:t>
      </w:r>
      <w:r>
        <w:rPr>
          <w:rFonts w:ascii="Times New Roman" w:hAnsi="Times New Roman" w:cs="Times New Roman"/>
          <w:sz w:val="22"/>
          <w:szCs w:val="22"/>
        </w:rPr>
        <w:t xml:space="preserve">врача, своевременно сообщать </w:t>
      </w:r>
      <w:r w:rsidR="00CC1467">
        <w:rPr>
          <w:rFonts w:ascii="Times New Roman" w:hAnsi="Times New Roman" w:cs="Times New Roman"/>
          <w:sz w:val="22"/>
          <w:szCs w:val="22"/>
        </w:rPr>
        <w:t>оказывающему услуги</w:t>
      </w:r>
      <w:r>
        <w:rPr>
          <w:rFonts w:ascii="Times New Roman" w:hAnsi="Times New Roman" w:cs="Times New Roman"/>
          <w:sz w:val="22"/>
          <w:szCs w:val="22"/>
        </w:rPr>
        <w:t xml:space="preserve"> врачу об изменениях своего самочувствия.</w:t>
      </w:r>
    </w:p>
    <w:p w:rsidR="00F875FF" w:rsidRDefault="00F875FF" w:rsidP="003F07DD">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2.2.3. Оплачивать услуги Исполнителя в порядке, сроки и на условиях, которые установлены настоящим Договором.</w:t>
      </w:r>
    </w:p>
    <w:p w:rsidR="00F875FF" w:rsidRDefault="00F875FF" w:rsidP="003F07DD">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 xml:space="preserve">2.2.4. Соблюдать график приема врачей-специалистов, </w:t>
      </w:r>
      <w:r w:rsidR="00CC1467">
        <w:rPr>
          <w:rFonts w:ascii="Times New Roman" w:hAnsi="Times New Roman" w:cs="Times New Roman"/>
          <w:sz w:val="22"/>
          <w:szCs w:val="22"/>
        </w:rPr>
        <w:t>(</w:t>
      </w:r>
      <w:r>
        <w:rPr>
          <w:rFonts w:ascii="Times New Roman" w:hAnsi="Times New Roman" w:cs="Times New Roman"/>
          <w:sz w:val="22"/>
          <w:szCs w:val="22"/>
        </w:rPr>
        <w:t>режим лечения</w:t>
      </w:r>
      <w:r w:rsidR="00CC1467">
        <w:rPr>
          <w:rFonts w:ascii="Times New Roman" w:hAnsi="Times New Roman" w:cs="Times New Roman"/>
          <w:sz w:val="22"/>
          <w:szCs w:val="22"/>
        </w:rPr>
        <w:t>)</w:t>
      </w:r>
      <w:r>
        <w:rPr>
          <w:rFonts w:ascii="Times New Roman" w:hAnsi="Times New Roman" w:cs="Times New Roman"/>
          <w:sz w:val="22"/>
          <w:szCs w:val="22"/>
        </w:rPr>
        <w:t>, правила поведения в медицинской организации.</w:t>
      </w:r>
    </w:p>
    <w:p w:rsidR="00F875FF" w:rsidRDefault="00F875FF" w:rsidP="003F07DD">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2.3. Предоставление Исполнителем дополнительных услуг оформляется дополнительным соглашением Сторон и оплачивается дополнительно.</w:t>
      </w:r>
    </w:p>
    <w:p w:rsidR="00F875FF" w:rsidRDefault="00F875FF" w:rsidP="003F07DD">
      <w:pPr>
        <w:pStyle w:val="ConsPlusNormal"/>
        <w:numPr>
          <w:ilvl w:val="1"/>
          <w:numId w:val="4"/>
        </w:numPr>
        <w:ind w:left="0" w:firstLine="284"/>
        <w:jc w:val="both"/>
        <w:rPr>
          <w:rFonts w:ascii="Times New Roman" w:hAnsi="Times New Roman" w:cs="Times New Roman"/>
          <w:sz w:val="22"/>
          <w:szCs w:val="22"/>
        </w:rPr>
      </w:pPr>
      <w:r>
        <w:rPr>
          <w:rFonts w:ascii="Times New Roman" w:hAnsi="Times New Roman" w:cs="Times New Roman"/>
          <w:sz w:val="22"/>
          <w:szCs w:val="22"/>
        </w:rPr>
        <w:t xml:space="preserve">Стороны обязуются хранить в тайне </w:t>
      </w:r>
      <w:r w:rsidR="00D9647B">
        <w:rPr>
          <w:rFonts w:ascii="Times New Roman" w:hAnsi="Times New Roman" w:cs="Times New Roman"/>
          <w:sz w:val="22"/>
          <w:szCs w:val="22"/>
        </w:rPr>
        <w:t>вра</w:t>
      </w:r>
      <w:r>
        <w:rPr>
          <w:rFonts w:ascii="Times New Roman" w:hAnsi="Times New Roman" w:cs="Times New Roman"/>
          <w:sz w:val="22"/>
          <w:szCs w:val="22"/>
        </w:rPr>
        <w:t>чебную, финансовую и иную конфиденциальную информацию, полученную от другой Стороны при исполнении настоящего Договора.</w:t>
      </w:r>
    </w:p>
    <w:p w:rsidR="00F875FF" w:rsidRDefault="00F875FF" w:rsidP="003F07DD">
      <w:pPr>
        <w:pStyle w:val="ConsPlusDocList"/>
        <w:numPr>
          <w:ilvl w:val="1"/>
          <w:numId w:val="4"/>
        </w:numPr>
        <w:ind w:left="0" w:firstLine="284"/>
        <w:jc w:val="both"/>
        <w:rPr>
          <w:rFonts w:ascii="Times New Roman" w:hAnsi="Times New Roman" w:cs="Times New Roman"/>
          <w:sz w:val="22"/>
          <w:szCs w:val="22"/>
        </w:rPr>
      </w:pPr>
      <w:r>
        <w:rPr>
          <w:rFonts w:ascii="Times New Roman" w:hAnsi="Times New Roman" w:cs="Times New Roman"/>
          <w:sz w:val="22"/>
          <w:szCs w:val="22"/>
        </w:rPr>
        <w:t>В случае отказа,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(Заказчика),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F875FF" w:rsidRDefault="00F875FF" w:rsidP="003F07DD">
      <w:pPr>
        <w:pStyle w:val="ConsPlusNormal"/>
        <w:numPr>
          <w:ilvl w:val="0"/>
          <w:numId w:val="4"/>
        </w:numPr>
        <w:ind w:firstLine="284"/>
        <w:jc w:val="center"/>
        <w:rPr>
          <w:rFonts w:ascii="Times New Roman" w:hAnsi="Times New Roman" w:cs="Times New Roman"/>
          <w:b/>
          <w:sz w:val="22"/>
          <w:szCs w:val="22"/>
        </w:rPr>
      </w:pPr>
      <w:r w:rsidRPr="00326517">
        <w:rPr>
          <w:rFonts w:ascii="Times New Roman" w:hAnsi="Times New Roman" w:cs="Times New Roman"/>
          <w:b/>
          <w:sz w:val="22"/>
          <w:szCs w:val="22"/>
        </w:rPr>
        <w:t>СТОИМОСТЬ РАБОТ И ПОРЯДОК РАСЧЕТОВ.</w:t>
      </w:r>
    </w:p>
    <w:p w:rsidR="00D9647B" w:rsidRDefault="00F875FF" w:rsidP="003F07DD">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3.1. Стоимость медицинских услуг, согласно прейскуранту составляет</w:t>
      </w:r>
      <w:r w:rsidR="00D9647B">
        <w:rPr>
          <w:rFonts w:ascii="Times New Roman" w:hAnsi="Times New Roman" w:cs="Times New Roman"/>
          <w:sz w:val="22"/>
          <w:szCs w:val="22"/>
        </w:rPr>
        <w:t>_________________________</w:t>
      </w:r>
    </w:p>
    <w:p w:rsidR="00CC1467" w:rsidRDefault="00D9647B" w:rsidP="003F07DD">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_________</w:t>
      </w:r>
      <w:r w:rsidR="00F875FF">
        <w:rPr>
          <w:rFonts w:ascii="Times New Roman" w:hAnsi="Times New Roman" w:cs="Times New Roman"/>
          <w:sz w:val="22"/>
          <w:szCs w:val="22"/>
        </w:rPr>
        <w:t>____________________________</w:t>
      </w:r>
      <w:r w:rsidR="00C54EEF">
        <w:rPr>
          <w:rFonts w:ascii="Times New Roman" w:hAnsi="Times New Roman" w:cs="Times New Roman"/>
          <w:sz w:val="22"/>
          <w:szCs w:val="22"/>
        </w:rPr>
        <w:t>_______________</w:t>
      </w:r>
      <w:r>
        <w:rPr>
          <w:rFonts w:ascii="Times New Roman" w:hAnsi="Times New Roman" w:cs="Times New Roman"/>
          <w:sz w:val="22"/>
          <w:szCs w:val="22"/>
        </w:rPr>
        <w:t>_______________________________</w:t>
      </w:r>
      <w:r w:rsidR="00F875FF">
        <w:rPr>
          <w:rFonts w:ascii="Times New Roman" w:hAnsi="Times New Roman" w:cs="Times New Roman"/>
          <w:sz w:val="22"/>
          <w:szCs w:val="22"/>
        </w:rPr>
        <w:t xml:space="preserve"> рублей</w:t>
      </w:r>
      <w:r w:rsidR="00CC1467">
        <w:rPr>
          <w:rFonts w:ascii="Times New Roman" w:hAnsi="Times New Roman" w:cs="Times New Roman"/>
          <w:sz w:val="22"/>
          <w:szCs w:val="22"/>
        </w:rPr>
        <w:t>.</w:t>
      </w:r>
    </w:p>
    <w:p w:rsidR="00F875FF" w:rsidRDefault="0027614C" w:rsidP="003F07DD">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По соглашению сторон о</w:t>
      </w:r>
      <w:r w:rsidR="00CC1467">
        <w:rPr>
          <w:rFonts w:ascii="Times New Roman" w:hAnsi="Times New Roman" w:cs="Times New Roman"/>
          <w:sz w:val="22"/>
          <w:szCs w:val="22"/>
        </w:rPr>
        <w:t xml:space="preserve">плата предоставляемых услуг осуществляется </w:t>
      </w:r>
      <w:r w:rsidR="00F875FF">
        <w:rPr>
          <w:rFonts w:ascii="Times New Roman" w:hAnsi="Times New Roman" w:cs="Times New Roman"/>
          <w:sz w:val="22"/>
          <w:szCs w:val="22"/>
        </w:rPr>
        <w:t>Потребител</w:t>
      </w:r>
      <w:r w:rsidR="00CC1467">
        <w:rPr>
          <w:rFonts w:ascii="Times New Roman" w:hAnsi="Times New Roman" w:cs="Times New Roman"/>
          <w:sz w:val="22"/>
          <w:szCs w:val="22"/>
        </w:rPr>
        <w:t>ем</w:t>
      </w:r>
      <w:r w:rsidR="00F875FF">
        <w:rPr>
          <w:rFonts w:ascii="Times New Roman" w:hAnsi="Times New Roman" w:cs="Times New Roman"/>
          <w:sz w:val="22"/>
          <w:szCs w:val="22"/>
        </w:rPr>
        <w:t xml:space="preserve"> (Заказчик</w:t>
      </w:r>
      <w:r w:rsidR="00CC1467">
        <w:rPr>
          <w:rFonts w:ascii="Times New Roman" w:hAnsi="Times New Roman" w:cs="Times New Roman"/>
          <w:sz w:val="22"/>
          <w:szCs w:val="22"/>
        </w:rPr>
        <w:t>ом</w:t>
      </w:r>
      <w:r w:rsidR="00F875FF">
        <w:rPr>
          <w:rFonts w:ascii="Times New Roman" w:hAnsi="Times New Roman" w:cs="Times New Roman"/>
          <w:sz w:val="22"/>
          <w:szCs w:val="22"/>
        </w:rPr>
        <w:t xml:space="preserve">) </w:t>
      </w:r>
      <w:r w:rsidR="00CC1467">
        <w:rPr>
          <w:rFonts w:ascii="Times New Roman" w:hAnsi="Times New Roman" w:cs="Times New Roman"/>
          <w:sz w:val="22"/>
          <w:szCs w:val="22"/>
        </w:rPr>
        <w:t>путем внесения денежных средств</w:t>
      </w:r>
      <w:r w:rsidR="00F875FF">
        <w:rPr>
          <w:rFonts w:ascii="Times New Roman" w:hAnsi="Times New Roman" w:cs="Times New Roman"/>
          <w:sz w:val="22"/>
          <w:szCs w:val="22"/>
        </w:rPr>
        <w:t xml:space="preserve"> в кассу</w:t>
      </w:r>
      <w:r w:rsidR="00CC1467">
        <w:rPr>
          <w:rFonts w:ascii="Times New Roman" w:hAnsi="Times New Roman" w:cs="Times New Roman"/>
          <w:sz w:val="22"/>
          <w:szCs w:val="22"/>
        </w:rPr>
        <w:t xml:space="preserve"> или на расчётный счет</w:t>
      </w:r>
      <w:r w:rsidR="00F875FF">
        <w:rPr>
          <w:rFonts w:ascii="Times New Roman" w:hAnsi="Times New Roman" w:cs="Times New Roman"/>
          <w:sz w:val="22"/>
          <w:szCs w:val="22"/>
        </w:rPr>
        <w:t xml:space="preserve"> Исполнителя до оказания медицинской услуги (100% предоплата).</w:t>
      </w:r>
    </w:p>
    <w:p w:rsidR="00F875FF" w:rsidRDefault="00F875FF" w:rsidP="003F07DD">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 xml:space="preserve">3.2. В стоимость </w:t>
      </w:r>
      <w:r w:rsidR="00C666DA">
        <w:rPr>
          <w:rFonts w:ascii="Times New Roman" w:hAnsi="Times New Roman" w:cs="Times New Roman"/>
          <w:sz w:val="22"/>
          <w:szCs w:val="22"/>
        </w:rPr>
        <w:t>платных медицинских услуг (лечения)</w:t>
      </w:r>
      <w:r>
        <w:rPr>
          <w:rFonts w:ascii="Times New Roman" w:hAnsi="Times New Roman" w:cs="Times New Roman"/>
          <w:sz w:val="22"/>
          <w:szCs w:val="22"/>
        </w:rPr>
        <w:t xml:space="preserve"> включены все </w:t>
      </w:r>
      <w:r w:rsidR="00C666DA">
        <w:rPr>
          <w:rFonts w:ascii="Times New Roman" w:hAnsi="Times New Roman" w:cs="Times New Roman"/>
          <w:sz w:val="22"/>
          <w:szCs w:val="22"/>
        </w:rPr>
        <w:t>услуги (</w:t>
      </w:r>
      <w:r>
        <w:rPr>
          <w:rFonts w:ascii="Times New Roman" w:hAnsi="Times New Roman" w:cs="Times New Roman"/>
          <w:sz w:val="22"/>
          <w:szCs w:val="22"/>
        </w:rPr>
        <w:t>процедуры</w:t>
      </w:r>
      <w:r w:rsidR="00C666DA">
        <w:rPr>
          <w:rFonts w:ascii="Times New Roman" w:hAnsi="Times New Roman" w:cs="Times New Roman"/>
          <w:sz w:val="22"/>
          <w:szCs w:val="22"/>
        </w:rPr>
        <w:t>)</w:t>
      </w:r>
      <w:r>
        <w:rPr>
          <w:rFonts w:ascii="Times New Roman" w:hAnsi="Times New Roman" w:cs="Times New Roman"/>
          <w:sz w:val="22"/>
          <w:szCs w:val="22"/>
        </w:rPr>
        <w:t xml:space="preserve">, которые врач оказывает на протяжении всего периода </w:t>
      </w:r>
      <w:r w:rsidR="00C666DA">
        <w:rPr>
          <w:rFonts w:ascii="Times New Roman" w:hAnsi="Times New Roman" w:cs="Times New Roman"/>
          <w:sz w:val="22"/>
          <w:szCs w:val="22"/>
        </w:rPr>
        <w:t>оказания платных медицинских услуг (</w:t>
      </w:r>
      <w:r>
        <w:rPr>
          <w:rFonts w:ascii="Times New Roman" w:hAnsi="Times New Roman" w:cs="Times New Roman"/>
          <w:sz w:val="22"/>
          <w:szCs w:val="22"/>
        </w:rPr>
        <w:t>лечения</w:t>
      </w:r>
      <w:r w:rsidR="00C666DA">
        <w:rPr>
          <w:rFonts w:ascii="Times New Roman" w:hAnsi="Times New Roman" w:cs="Times New Roman"/>
          <w:sz w:val="22"/>
          <w:szCs w:val="22"/>
        </w:rPr>
        <w:t>)</w:t>
      </w:r>
      <w:r>
        <w:rPr>
          <w:rFonts w:ascii="Times New Roman" w:hAnsi="Times New Roman" w:cs="Times New Roman"/>
          <w:sz w:val="22"/>
          <w:szCs w:val="22"/>
        </w:rPr>
        <w:t>.</w:t>
      </w:r>
    </w:p>
    <w:p w:rsidR="00F875FF" w:rsidRDefault="00F875FF" w:rsidP="003F07DD">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3.3. В случае неоказания, оказания услуг ненадлежащего качества и при иных основаниях для возврата денежных средств Исполнитель возвращает Потребителю (Заказчику) деньги в течение _____ дней с момента предъявления требования Потребителем (Заказчиком).</w:t>
      </w:r>
    </w:p>
    <w:p w:rsidR="00F875FF" w:rsidRDefault="00F875FF" w:rsidP="003F07DD">
      <w:pPr>
        <w:pStyle w:val="ConsPlusNormal"/>
        <w:numPr>
          <w:ilvl w:val="1"/>
          <w:numId w:val="5"/>
        </w:numPr>
        <w:ind w:left="0" w:firstLine="284"/>
        <w:jc w:val="both"/>
        <w:rPr>
          <w:rFonts w:ascii="Times New Roman" w:hAnsi="Times New Roman" w:cs="Times New Roman"/>
          <w:sz w:val="22"/>
          <w:szCs w:val="22"/>
        </w:rPr>
      </w:pPr>
      <w:r>
        <w:rPr>
          <w:rFonts w:ascii="Times New Roman" w:hAnsi="Times New Roman" w:cs="Times New Roman"/>
          <w:sz w:val="22"/>
          <w:szCs w:val="22"/>
        </w:rPr>
        <w:t>На предоставление платных медицинских услуг, по требованию Исполнителя или Потребителя (Заказчика), может быть составлена смета</w:t>
      </w:r>
      <w:r>
        <w:rPr>
          <w:rFonts w:ascii="Times New Roman" w:eastAsia="Arial" w:hAnsi="Times New Roman" w:cs="Times New Roman"/>
          <w:sz w:val="22"/>
          <w:szCs w:val="22"/>
        </w:rPr>
        <w:t>, при этом она является неотъемлемой частью договора.</w:t>
      </w:r>
    </w:p>
    <w:p w:rsidR="00F875FF" w:rsidRDefault="00F875FF" w:rsidP="003F07DD">
      <w:pPr>
        <w:pStyle w:val="ConsPlusDocList"/>
        <w:ind w:firstLine="284"/>
        <w:jc w:val="both"/>
        <w:rPr>
          <w:rFonts w:ascii="Times New Roman" w:hAnsi="Times New Roman" w:cs="Times New Roman"/>
          <w:sz w:val="22"/>
          <w:szCs w:val="22"/>
        </w:rPr>
      </w:pPr>
      <w:r>
        <w:rPr>
          <w:rFonts w:ascii="Times New Roman" w:hAnsi="Times New Roman" w:cs="Times New Roman"/>
          <w:sz w:val="22"/>
          <w:szCs w:val="22"/>
        </w:rPr>
        <w:t>3.5. Потребителю (Заказчику)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w:t>
      </w:r>
    </w:p>
    <w:p w:rsidR="00F875FF" w:rsidRDefault="00F875FF" w:rsidP="003F07DD">
      <w:pPr>
        <w:pStyle w:val="ConsPlusNormal"/>
        <w:numPr>
          <w:ilvl w:val="0"/>
          <w:numId w:val="5"/>
        </w:numPr>
        <w:ind w:firstLine="284"/>
        <w:jc w:val="center"/>
        <w:rPr>
          <w:rFonts w:ascii="Times New Roman" w:hAnsi="Times New Roman" w:cs="Times New Roman"/>
          <w:b/>
          <w:sz w:val="22"/>
          <w:szCs w:val="22"/>
        </w:rPr>
      </w:pPr>
      <w:r w:rsidRPr="00326517">
        <w:rPr>
          <w:rFonts w:ascii="Times New Roman" w:hAnsi="Times New Roman" w:cs="Times New Roman"/>
          <w:b/>
          <w:sz w:val="22"/>
          <w:szCs w:val="22"/>
        </w:rPr>
        <w:t>ОТВЕТСТВЕННОСТЬ СТОРОН</w:t>
      </w:r>
    </w:p>
    <w:p w:rsidR="00F875FF" w:rsidRDefault="00F875FF" w:rsidP="003F07DD">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4.1. Исполнитель несет ответственность перед Потребителем (Заказчиком)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Потребителя (Заказчика) в размере реально причиненного ущерба.</w:t>
      </w:r>
    </w:p>
    <w:p w:rsidR="00F875FF" w:rsidRDefault="00F875FF" w:rsidP="003F07DD">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4.2. При несоблюдении Исполнителем обязательств по срокам исполнения услуг Потребитель  (Заказчик) вправе по своему выбору:</w:t>
      </w:r>
    </w:p>
    <w:p w:rsidR="00F875FF" w:rsidRDefault="00F875FF" w:rsidP="003F07DD">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 назначить новый срок оказания услуги;</w:t>
      </w:r>
    </w:p>
    <w:p w:rsidR="00F875FF" w:rsidRDefault="00F875FF" w:rsidP="003F07DD">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 потребовать уменьшения стоимости предоставленной услуги;</w:t>
      </w:r>
    </w:p>
    <w:p w:rsidR="00F875FF" w:rsidRDefault="00F875FF" w:rsidP="003F07DD">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 потребовать исполнения услуги другим специалистом;</w:t>
      </w:r>
    </w:p>
    <w:p w:rsidR="00F875FF" w:rsidRDefault="00F875FF" w:rsidP="003F07DD">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 расторгнуть настоящий Договор и потребовать возмещения убытков.</w:t>
      </w:r>
    </w:p>
    <w:p w:rsidR="00F875FF" w:rsidRDefault="00F875FF" w:rsidP="003F07DD">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4.3. В случае возникновения осложнений, по вине Исполнителя, если осложнения потребовали оказания экстренной медицинской помощи. Исполнитель обязан устранить их без дополнительной оплаты.</w:t>
      </w:r>
    </w:p>
    <w:p w:rsidR="00F875FF" w:rsidRDefault="00F875FF" w:rsidP="003F07DD">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4.4. Исполнитель освобождается от ответственности за невыполнение или ненадлежащее выполнение обязанностей по договору, если неисполнение или ненадлежащее исполнение произошли по независящим от Исполнителя причинам, вследствие непреодолимой силы.</w:t>
      </w:r>
    </w:p>
    <w:p w:rsidR="00F875FF" w:rsidRDefault="00F875FF" w:rsidP="003F07DD">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4.5. Потребитель (Заказчик) обязан возместить Исполнителю убытки, вызванные неисполнением обязанностей по договору или противоправными действиями Потребителя (Заказчика).</w:t>
      </w:r>
    </w:p>
    <w:p w:rsidR="00F875FF" w:rsidRPr="00326517" w:rsidRDefault="00F875FF" w:rsidP="003F07DD">
      <w:pPr>
        <w:pStyle w:val="ConsPlusNormal"/>
        <w:ind w:firstLine="284"/>
        <w:jc w:val="center"/>
        <w:rPr>
          <w:rFonts w:ascii="Times New Roman" w:hAnsi="Times New Roman" w:cs="Times New Roman"/>
          <w:b/>
          <w:sz w:val="22"/>
          <w:szCs w:val="22"/>
        </w:rPr>
      </w:pPr>
      <w:r w:rsidRPr="00326517">
        <w:rPr>
          <w:rFonts w:ascii="Times New Roman" w:hAnsi="Times New Roman" w:cs="Times New Roman"/>
          <w:b/>
          <w:sz w:val="22"/>
          <w:szCs w:val="22"/>
        </w:rPr>
        <w:t>5. ПОРЯДОК РАССМОТРЕНИЯ СПОРОВ</w:t>
      </w:r>
    </w:p>
    <w:p w:rsidR="00F875FF" w:rsidRDefault="00F875FF" w:rsidP="003F07DD">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 xml:space="preserve">5.1. Все споры, претензии и разногласия, которые могут возникнуть между Сторонами, будут разрешаться путем переговоров и привлечения независимых экспертов, а в случае </w:t>
      </w:r>
      <w:r w:rsidR="00EF4815">
        <w:rPr>
          <w:rFonts w:ascii="Times New Roman" w:hAnsi="Times New Roman" w:cs="Times New Roman"/>
          <w:sz w:val="22"/>
          <w:szCs w:val="22"/>
        </w:rPr>
        <w:t>не достижения</w:t>
      </w:r>
      <w:r>
        <w:rPr>
          <w:rFonts w:ascii="Times New Roman" w:hAnsi="Times New Roman" w:cs="Times New Roman"/>
          <w:sz w:val="22"/>
          <w:szCs w:val="22"/>
        </w:rPr>
        <w:t xml:space="preserve"> сторонами согласия, споры подлежат </w:t>
      </w:r>
      <w:r w:rsidR="004550C8">
        <w:rPr>
          <w:rFonts w:ascii="Times New Roman" w:hAnsi="Times New Roman" w:cs="Times New Roman"/>
          <w:sz w:val="22"/>
          <w:szCs w:val="22"/>
        </w:rPr>
        <w:t>рассмотрению в судебном порядке в соответствии с гражданско процессуальным кодексом Российской Федерации.</w:t>
      </w:r>
    </w:p>
    <w:p w:rsidR="00F875FF" w:rsidRDefault="00F875FF" w:rsidP="003F07DD">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 xml:space="preserve">5.2. В случае возникновения разногласий по вопросам качества оказанных услуг, спор рассматривается врачебной комиссией Исполнителя, а в случае </w:t>
      </w:r>
      <w:r w:rsidR="00EF4815">
        <w:rPr>
          <w:rFonts w:ascii="Times New Roman" w:hAnsi="Times New Roman" w:cs="Times New Roman"/>
          <w:sz w:val="22"/>
          <w:szCs w:val="22"/>
        </w:rPr>
        <w:t>не достижения</w:t>
      </w:r>
      <w:r>
        <w:rPr>
          <w:rFonts w:ascii="Times New Roman" w:hAnsi="Times New Roman" w:cs="Times New Roman"/>
          <w:sz w:val="22"/>
          <w:szCs w:val="22"/>
        </w:rPr>
        <w:t xml:space="preserve"> сторонами согласия, спор подлежат рассмотрению в судебном порядке.</w:t>
      </w:r>
    </w:p>
    <w:p w:rsidR="00F875FF" w:rsidRDefault="00F875FF" w:rsidP="009341AA">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5.</w:t>
      </w:r>
      <w:r w:rsidR="00C666DA">
        <w:rPr>
          <w:rFonts w:ascii="Times New Roman" w:hAnsi="Times New Roman" w:cs="Times New Roman"/>
          <w:sz w:val="22"/>
          <w:szCs w:val="22"/>
        </w:rPr>
        <w:t>3.</w:t>
      </w:r>
      <w:r>
        <w:rPr>
          <w:rFonts w:ascii="Times New Roman" w:hAnsi="Times New Roman" w:cs="Times New Roman"/>
          <w:sz w:val="22"/>
          <w:szCs w:val="22"/>
        </w:rPr>
        <w:t xml:space="preserve"> Во всем, что не урегулировано настоящим договором, Стороны руководствуются действующим законодательством.</w:t>
      </w:r>
    </w:p>
    <w:p w:rsidR="00F875FF" w:rsidRDefault="00F875FF" w:rsidP="009341AA">
      <w:pPr>
        <w:pStyle w:val="ConsPlusNormal"/>
        <w:numPr>
          <w:ilvl w:val="0"/>
          <w:numId w:val="1"/>
        </w:numPr>
        <w:ind w:left="0" w:firstLine="284"/>
        <w:jc w:val="center"/>
        <w:rPr>
          <w:rFonts w:ascii="Times New Roman" w:hAnsi="Times New Roman" w:cs="Times New Roman"/>
          <w:b/>
          <w:sz w:val="22"/>
          <w:szCs w:val="22"/>
        </w:rPr>
      </w:pPr>
      <w:r w:rsidRPr="00326517">
        <w:rPr>
          <w:rFonts w:ascii="Times New Roman" w:hAnsi="Times New Roman" w:cs="Times New Roman"/>
          <w:b/>
          <w:sz w:val="22"/>
          <w:szCs w:val="22"/>
        </w:rPr>
        <w:t>ИНФОРМАЦИЯ О ПРЕДОСТАВЛЯЕМОЙ МЕДИЦИНСКОЙ УСЛУГЕ.</w:t>
      </w:r>
    </w:p>
    <w:p w:rsidR="00F875FF" w:rsidRPr="00326517" w:rsidRDefault="00F875FF" w:rsidP="009341AA">
      <w:pPr>
        <w:pStyle w:val="ConsPlusNormal"/>
        <w:numPr>
          <w:ilvl w:val="1"/>
          <w:numId w:val="1"/>
        </w:numPr>
        <w:ind w:left="0" w:firstLine="284"/>
        <w:jc w:val="both"/>
        <w:rPr>
          <w:rFonts w:ascii="Times New Roman" w:hAnsi="Times New Roman" w:cs="Times New Roman"/>
          <w:sz w:val="22"/>
          <w:szCs w:val="22"/>
        </w:rPr>
      </w:pPr>
      <w:r w:rsidRPr="00326517">
        <w:rPr>
          <w:rFonts w:ascii="Times New Roman" w:hAnsi="Times New Roman" w:cs="Times New Roman"/>
          <w:color w:val="333333"/>
          <w:sz w:val="22"/>
          <w:szCs w:val="22"/>
        </w:rPr>
        <w:t>Исполнитель</w:t>
      </w:r>
      <w:r w:rsidRPr="00326517">
        <w:rPr>
          <w:rFonts w:ascii="Times New Roman" w:hAnsi="Times New Roman" w:cs="Times New Roman"/>
          <w:sz w:val="22"/>
          <w:szCs w:val="22"/>
        </w:rPr>
        <w:t xml:space="preserve"> имеет лицензию на осуществление медицинской деятельности </w:t>
      </w:r>
      <w:r w:rsidR="00C96C17" w:rsidRPr="00326517">
        <w:rPr>
          <w:rFonts w:ascii="Times New Roman" w:hAnsi="Times New Roman" w:cs="Times New Roman"/>
          <w:b/>
          <w:sz w:val="22"/>
          <w:szCs w:val="22"/>
        </w:rPr>
        <w:t xml:space="preserve">от </w:t>
      </w:r>
      <w:r w:rsidR="009341AA" w:rsidRPr="009341AA">
        <w:rPr>
          <w:rFonts w:ascii="Times New Roman" w:hAnsi="Times New Roman" w:cs="Times New Roman"/>
          <w:b/>
          <w:sz w:val="22"/>
          <w:szCs w:val="22"/>
        </w:rPr>
        <w:t>12 июля 2019</w:t>
      </w:r>
      <w:r w:rsidR="00854E5C">
        <w:rPr>
          <w:rFonts w:ascii="Times New Roman" w:hAnsi="Times New Roman" w:cs="Times New Roman"/>
          <w:b/>
          <w:sz w:val="22"/>
          <w:szCs w:val="22"/>
        </w:rPr>
        <w:t xml:space="preserve"> </w:t>
      </w:r>
      <w:r w:rsidR="00C96C17" w:rsidRPr="00326517">
        <w:rPr>
          <w:rFonts w:ascii="Times New Roman" w:hAnsi="Times New Roman" w:cs="Times New Roman"/>
          <w:b/>
          <w:sz w:val="22"/>
          <w:szCs w:val="22"/>
        </w:rPr>
        <w:t xml:space="preserve">года </w:t>
      </w:r>
      <w:r w:rsidR="009341AA">
        <w:rPr>
          <w:rStyle w:val="a9"/>
          <w:rFonts w:ascii="Open Sans" w:hAnsi="Open Sans"/>
          <w:color w:val="0A0A0A"/>
          <w:sz w:val="21"/>
          <w:szCs w:val="21"/>
          <w:shd w:val="clear" w:color="auto" w:fill="FFFFFF"/>
        </w:rPr>
        <w:t>№ЛО-26-01-005037</w:t>
      </w:r>
      <w:r w:rsidR="00EF4815">
        <w:rPr>
          <w:rFonts w:ascii="Times New Roman" w:hAnsi="Times New Roman" w:cs="Times New Roman"/>
          <w:b/>
          <w:sz w:val="22"/>
          <w:szCs w:val="22"/>
        </w:rPr>
        <w:t xml:space="preserve"> </w:t>
      </w:r>
      <w:r w:rsidR="00EF4815" w:rsidRPr="00EF4815">
        <w:rPr>
          <w:rFonts w:ascii="Times New Roman" w:hAnsi="Times New Roman" w:cs="Times New Roman"/>
          <w:sz w:val="22"/>
          <w:szCs w:val="22"/>
        </w:rPr>
        <w:t>выданной</w:t>
      </w:r>
      <w:r w:rsidR="00EF4815">
        <w:rPr>
          <w:rFonts w:ascii="Times New Roman" w:hAnsi="Times New Roman" w:cs="Times New Roman"/>
          <w:sz w:val="22"/>
          <w:szCs w:val="22"/>
        </w:rPr>
        <w:t xml:space="preserve"> «</w:t>
      </w:r>
      <w:r w:rsidR="000E53B8">
        <w:rPr>
          <w:rFonts w:ascii="Times New Roman" w:hAnsi="Times New Roman" w:cs="Times New Roman"/>
          <w:sz w:val="22"/>
          <w:szCs w:val="22"/>
        </w:rPr>
        <w:t>Министерством здравоохранения Ставропольского края</w:t>
      </w:r>
      <w:r w:rsidR="00EF4815">
        <w:rPr>
          <w:rFonts w:ascii="Times New Roman" w:hAnsi="Times New Roman" w:cs="Times New Roman"/>
          <w:sz w:val="22"/>
          <w:szCs w:val="22"/>
        </w:rPr>
        <w:t>, срок действия бессрочно</w:t>
      </w:r>
      <w:r w:rsidRPr="00326517">
        <w:rPr>
          <w:rFonts w:ascii="Times New Roman" w:hAnsi="Times New Roman" w:cs="Times New Roman"/>
          <w:sz w:val="22"/>
          <w:szCs w:val="22"/>
        </w:rPr>
        <w:t>.</w:t>
      </w:r>
    </w:p>
    <w:p w:rsidR="00326517" w:rsidRPr="00326517" w:rsidRDefault="00326517" w:rsidP="003F07DD">
      <w:pPr>
        <w:pStyle w:val="ConsPlusNormal"/>
        <w:ind w:firstLine="284"/>
        <w:jc w:val="both"/>
        <w:rPr>
          <w:rFonts w:ascii="Times New Roman" w:hAnsi="Times New Roman" w:cs="Times New Roman"/>
          <w:color w:val="000000"/>
          <w:sz w:val="21"/>
          <w:szCs w:val="21"/>
          <w:u w:val="single"/>
        </w:rPr>
      </w:pPr>
      <w:r w:rsidRPr="00326517">
        <w:rPr>
          <w:rFonts w:ascii="Times New Roman" w:hAnsi="Times New Roman" w:cs="Times New Roman"/>
          <w:sz w:val="22"/>
          <w:szCs w:val="22"/>
        </w:rPr>
        <w:t>«</w:t>
      </w:r>
      <w:r w:rsidRPr="00326517">
        <w:rPr>
          <w:rFonts w:ascii="Times New Roman" w:hAnsi="Times New Roman" w:cs="Times New Roman"/>
          <w:sz w:val="22"/>
          <w:szCs w:val="22"/>
          <w:u w:val="single"/>
        </w:rPr>
        <w:t xml:space="preserve">2. </w:t>
      </w:r>
      <w:r w:rsidRPr="00326517">
        <w:rPr>
          <w:rFonts w:ascii="Times New Roman" w:hAnsi="Times New Roman" w:cs="Times New Roman"/>
          <w:color w:val="000000"/>
          <w:sz w:val="21"/>
          <w:szCs w:val="21"/>
          <w:u w:val="single"/>
        </w:rPr>
        <w:t>При оказании первичной, в том числе доврачебной, врачебной и специализированной, медико-санитарной</w:t>
      </w:r>
    </w:p>
    <w:p w:rsidR="00326517" w:rsidRPr="00326517" w:rsidRDefault="00326517" w:rsidP="003F07DD">
      <w:pPr>
        <w:pStyle w:val="ConsPlusNormal"/>
        <w:ind w:firstLine="284"/>
        <w:jc w:val="center"/>
        <w:rPr>
          <w:rFonts w:ascii="Times New Roman" w:hAnsi="Times New Roman" w:cs="Times New Roman"/>
          <w:color w:val="000000"/>
          <w:sz w:val="16"/>
          <w:szCs w:val="16"/>
        </w:rPr>
      </w:pPr>
      <w:r w:rsidRPr="00326517">
        <w:rPr>
          <w:rFonts w:ascii="Times New Roman" w:hAnsi="Times New Roman" w:cs="Times New Roman"/>
          <w:sz w:val="16"/>
          <w:szCs w:val="16"/>
        </w:rPr>
        <w:lastRenderedPageBreak/>
        <w:t>(указать перечень работ и услуг по лицензии)</w:t>
      </w:r>
    </w:p>
    <w:p w:rsidR="00F875FF" w:rsidRPr="00326517" w:rsidRDefault="00326517" w:rsidP="003F07DD">
      <w:pPr>
        <w:pStyle w:val="ConsPlusNormal"/>
        <w:ind w:firstLine="284"/>
        <w:jc w:val="both"/>
        <w:rPr>
          <w:rFonts w:ascii="Times New Roman" w:hAnsi="Times New Roman" w:cs="Times New Roman"/>
          <w:sz w:val="22"/>
          <w:szCs w:val="22"/>
        </w:rPr>
      </w:pPr>
      <w:r w:rsidRPr="00326517">
        <w:rPr>
          <w:rFonts w:ascii="Times New Roman" w:hAnsi="Times New Roman" w:cs="Times New Roman"/>
          <w:color w:val="000000"/>
          <w:sz w:val="22"/>
          <w:szCs w:val="22"/>
          <w:u w:val="single"/>
        </w:rPr>
        <w:t xml:space="preserve"> помощи организуются и </w:t>
      </w:r>
      <w:r w:rsidRPr="00854E5C">
        <w:rPr>
          <w:rFonts w:ascii="Times New Roman" w:hAnsi="Times New Roman" w:cs="Times New Roman"/>
          <w:color w:val="000000"/>
          <w:sz w:val="22"/>
          <w:szCs w:val="22"/>
          <w:u w:val="single"/>
        </w:rPr>
        <w:t>выполня</w:t>
      </w:r>
      <w:r w:rsidRPr="00854E5C">
        <w:rPr>
          <w:rFonts w:ascii="Times New Roman" w:hAnsi="Times New Roman" w:cs="Times New Roman"/>
          <w:sz w:val="22"/>
          <w:szCs w:val="22"/>
          <w:u w:val="single"/>
        </w:rPr>
        <w:t>ются следующие работы (услуги):</w:t>
      </w:r>
      <w:r w:rsidRPr="00854E5C">
        <w:rPr>
          <w:rFonts w:ascii="Times New Roman" w:hAnsi="Times New Roman" w:cs="Times New Roman"/>
          <w:color w:val="000000"/>
          <w:sz w:val="22"/>
          <w:szCs w:val="22"/>
          <w:u w:val="single"/>
        </w:rPr>
        <w:t>1) при оказании первичной доврачебной медико-</w:t>
      </w:r>
      <w:r w:rsidRPr="00854E5C">
        <w:rPr>
          <w:rFonts w:ascii="Times New Roman" w:hAnsi="Times New Roman" w:cs="Times New Roman"/>
          <w:sz w:val="22"/>
          <w:szCs w:val="22"/>
          <w:u w:val="single"/>
        </w:rPr>
        <w:t xml:space="preserve"> </w:t>
      </w:r>
      <w:r w:rsidRPr="00854E5C">
        <w:rPr>
          <w:rFonts w:ascii="Times New Roman" w:hAnsi="Times New Roman" w:cs="Times New Roman"/>
          <w:color w:val="000000"/>
          <w:sz w:val="22"/>
          <w:szCs w:val="22"/>
          <w:u w:val="single"/>
        </w:rPr>
        <w:t>санитарной помощи в амбулаторных условиях по:</w:t>
      </w:r>
      <w:r w:rsidRPr="00854E5C">
        <w:rPr>
          <w:rFonts w:ascii="Times New Roman" w:hAnsi="Times New Roman" w:cs="Times New Roman"/>
          <w:sz w:val="22"/>
          <w:szCs w:val="22"/>
          <w:u w:val="single"/>
        </w:rPr>
        <w:t xml:space="preserve"> </w:t>
      </w:r>
      <w:r w:rsidRPr="00854E5C">
        <w:rPr>
          <w:rFonts w:ascii="Times New Roman" w:hAnsi="Times New Roman" w:cs="Times New Roman"/>
          <w:color w:val="000000"/>
          <w:sz w:val="22"/>
          <w:szCs w:val="22"/>
          <w:u w:val="single"/>
        </w:rPr>
        <w:t>лабораторной диагностике;</w:t>
      </w:r>
      <w:r w:rsidRPr="00854E5C">
        <w:rPr>
          <w:rFonts w:ascii="Times New Roman" w:hAnsi="Times New Roman" w:cs="Times New Roman"/>
          <w:sz w:val="22"/>
          <w:szCs w:val="22"/>
          <w:u w:val="single"/>
        </w:rPr>
        <w:t xml:space="preserve"> </w:t>
      </w:r>
      <w:r w:rsidRPr="00854E5C">
        <w:rPr>
          <w:rFonts w:ascii="Times New Roman" w:hAnsi="Times New Roman" w:cs="Times New Roman"/>
          <w:color w:val="000000"/>
          <w:sz w:val="22"/>
          <w:szCs w:val="22"/>
          <w:u w:val="single"/>
        </w:rPr>
        <w:t>медицинской статистике; организации сестринского дела; сестринскому делу; физиотерапии;</w:t>
      </w:r>
      <w:r w:rsidR="004A7C40" w:rsidRPr="00854E5C">
        <w:rPr>
          <w:rFonts w:ascii="Times New Roman" w:hAnsi="Times New Roman" w:cs="Times New Roman"/>
          <w:color w:val="000000"/>
          <w:sz w:val="22"/>
          <w:szCs w:val="22"/>
          <w:u w:val="single"/>
        </w:rPr>
        <w:t xml:space="preserve"> функциональной диагностики;</w:t>
      </w:r>
      <w:r w:rsidRPr="00854E5C">
        <w:rPr>
          <w:rFonts w:ascii="Times New Roman" w:hAnsi="Times New Roman" w:cs="Times New Roman"/>
          <w:color w:val="000000"/>
          <w:sz w:val="22"/>
          <w:szCs w:val="22"/>
          <w:u w:val="single"/>
        </w:rPr>
        <w:t xml:space="preserve"> 4) при оказании первичной специализированной медико-санитарной помощи в амбулаторных условиях по: организации здравоохранения и общественному здоровью; психиатрии;</w:t>
      </w:r>
      <w:r w:rsidR="004A7C40" w:rsidRPr="00854E5C">
        <w:rPr>
          <w:rFonts w:ascii="Times New Roman" w:hAnsi="Times New Roman" w:cs="Times New Roman"/>
          <w:color w:val="000000"/>
          <w:sz w:val="22"/>
          <w:szCs w:val="22"/>
          <w:u w:val="single"/>
        </w:rPr>
        <w:t xml:space="preserve"> функциональной диагностике;</w:t>
      </w:r>
      <w:r w:rsidRPr="00854E5C">
        <w:rPr>
          <w:rFonts w:ascii="Times New Roman" w:hAnsi="Times New Roman" w:cs="Times New Roman"/>
          <w:color w:val="000000"/>
          <w:sz w:val="22"/>
          <w:szCs w:val="22"/>
          <w:u w:val="single"/>
        </w:rPr>
        <w:t xml:space="preserve"> 5) при оказании первичной специализированной медико- санитарной помощи в условиях дневного стационара по: психиатрии; 3. При оказании специализированной, в том числе высокотехнологичной, медицинской помощи организуются и выполняются следующие работы (услуги):</w:t>
      </w:r>
      <w:r w:rsidRPr="00854E5C">
        <w:rPr>
          <w:rFonts w:ascii="Times New Roman" w:hAnsi="Times New Roman" w:cs="Times New Roman"/>
          <w:sz w:val="22"/>
          <w:szCs w:val="22"/>
          <w:u w:val="single"/>
        </w:rPr>
        <w:t xml:space="preserve"> </w:t>
      </w:r>
      <w:r w:rsidRPr="00854E5C">
        <w:rPr>
          <w:rFonts w:ascii="Times New Roman" w:hAnsi="Times New Roman" w:cs="Times New Roman"/>
          <w:color w:val="000000"/>
          <w:sz w:val="22"/>
          <w:szCs w:val="22"/>
          <w:u w:val="single"/>
        </w:rPr>
        <w:t>2) при оказании</w:t>
      </w:r>
      <w:r w:rsidRPr="00854E5C">
        <w:rPr>
          <w:rFonts w:ascii="Times New Roman" w:hAnsi="Times New Roman" w:cs="Times New Roman"/>
          <w:sz w:val="22"/>
          <w:szCs w:val="22"/>
          <w:u w:val="single"/>
        </w:rPr>
        <w:t xml:space="preserve"> </w:t>
      </w:r>
      <w:r w:rsidRPr="00854E5C">
        <w:rPr>
          <w:rFonts w:ascii="Times New Roman" w:hAnsi="Times New Roman" w:cs="Times New Roman"/>
          <w:color w:val="000000"/>
          <w:sz w:val="22"/>
          <w:szCs w:val="22"/>
          <w:u w:val="single"/>
        </w:rPr>
        <w:t>специализированной медицинской помощи в стационарных условиях по: диетологии; лабораторной диагностике; медицинской статистике; организации здравоохранения и общественному здоровью; организации сестринского дела; психиатрии; психиатрии- наркологии; психотерапии; сестринскому делу; физиотерапии;</w:t>
      </w:r>
      <w:r w:rsidRPr="00854E5C">
        <w:rPr>
          <w:rFonts w:ascii="Times New Roman" w:hAnsi="Times New Roman" w:cs="Times New Roman"/>
          <w:sz w:val="22"/>
          <w:szCs w:val="22"/>
          <w:u w:val="single"/>
        </w:rPr>
        <w:t xml:space="preserve"> </w:t>
      </w:r>
      <w:r w:rsidRPr="00854E5C">
        <w:rPr>
          <w:rFonts w:ascii="Times New Roman" w:hAnsi="Times New Roman" w:cs="Times New Roman"/>
          <w:color w:val="000000"/>
          <w:sz w:val="22"/>
          <w:szCs w:val="22"/>
          <w:u w:val="single"/>
        </w:rPr>
        <w:t>4. При оказании скорой, в том числе скорой специализированной, медицинской помощи организуются и выполняются следующие работы (услуги): 2) при оказании скорой специализированной медицинской помощи вне медицинской организации</w:t>
      </w:r>
      <w:r w:rsidRPr="00326517">
        <w:rPr>
          <w:rFonts w:ascii="Times New Roman" w:hAnsi="Times New Roman" w:cs="Times New Roman"/>
          <w:color w:val="000000"/>
          <w:sz w:val="22"/>
          <w:szCs w:val="22"/>
          <w:u w:val="single"/>
        </w:rPr>
        <w:t>, в том числе выездными экстренными консультативными бригадами скорой медицинской помощи, по: психиатрии; 7. При проведении медицинских осмотров, медицинских освидетельствований и медицинских экспертиз организуются и выполняются следующие работы (услуги):</w:t>
      </w:r>
      <w:r w:rsidRPr="00326517">
        <w:rPr>
          <w:rFonts w:ascii="Times New Roman" w:hAnsi="Times New Roman" w:cs="Times New Roman"/>
          <w:sz w:val="22"/>
          <w:szCs w:val="22"/>
          <w:u w:val="single"/>
        </w:rPr>
        <w:t xml:space="preserve"> </w:t>
      </w:r>
      <w:r w:rsidR="004A7C40">
        <w:rPr>
          <w:rFonts w:ascii="Times New Roman" w:hAnsi="Times New Roman" w:cs="Times New Roman"/>
          <w:sz w:val="22"/>
          <w:szCs w:val="22"/>
          <w:u w:val="single"/>
        </w:rPr>
        <w:t xml:space="preserve">1) при проведении медицинских осмотров по: медицинским осмотрам (предрейсовым, послерейсовым); </w:t>
      </w:r>
      <w:r w:rsidRPr="00326517">
        <w:rPr>
          <w:rFonts w:ascii="Times New Roman" w:hAnsi="Times New Roman" w:cs="Times New Roman"/>
          <w:color w:val="000000"/>
          <w:sz w:val="22"/>
          <w:szCs w:val="22"/>
          <w:u w:val="single"/>
        </w:rPr>
        <w:t>2) при проведении медицинских</w:t>
      </w:r>
      <w:r w:rsidRPr="00326517">
        <w:rPr>
          <w:rFonts w:ascii="Times New Roman" w:hAnsi="Times New Roman" w:cs="Times New Roman"/>
          <w:sz w:val="22"/>
          <w:szCs w:val="22"/>
          <w:u w:val="single"/>
        </w:rPr>
        <w:t xml:space="preserve"> </w:t>
      </w:r>
      <w:r w:rsidRPr="00326517">
        <w:rPr>
          <w:rFonts w:ascii="Times New Roman" w:hAnsi="Times New Roman" w:cs="Times New Roman"/>
          <w:color w:val="000000"/>
          <w:sz w:val="22"/>
          <w:szCs w:val="22"/>
          <w:u w:val="single"/>
        </w:rPr>
        <w:t>освидетельствований: психиатрическому освидетельствованию; 3) при проведении медицинских экспертиз по: экспертизе временной нетрудоспособности; экспертизе качества медицинской помощи.</w:t>
      </w:r>
    </w:p>
    <w:p w:rsidR="00F875FF" w:rsidRDefault="00F875FF" w:rsidP="003F07DD">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 xml:space="preserve">Адрес лицензирующего органа: 355029, Ставропольский край, г. Ставрополь, ул. </w:t>
      </w:r>
      <w:r w:rsidR="000E53B8">
        <w:rPr>
          <w:rFonts w:ascii="Times New Roman" w:hAnsi="Times New Roman" w:cs="Times New Roman"/>
          <w:sz w:val="22"/>
          <w:szCs w:val="22"/>
        </w:rPr>
        <w:t>Дзержинского</w:t>
      </w:r>
      <w:r>
        <w:rPr>
          <w:rFonts w:ascii="Times New Roman" w:hAnsi="Times New Roman" w:cs="Times New Roman"/>
          <w:sz w:val="22"/>
          <w:szCs w:val="22"/>
        </w:rPr>
        <w:t xml:space="preserve">, </w:t>
      </w:r>
      <w:r w:rsidR="000E53B8">
        <w:rPr>
          <w:rFonts w:ascii="Times New Roman" w:hAnsi="Times New Roman" w:cs="Times New Roman"/>
          <w:sz w:val="22"/>
          <w:szCs w:val="22"/>
        </w:rPr>
        <w:t>158</w:t>
      </w:r>
      <w:r>
        <w:rPr>
          <w:rFonts w:ascii="Times New Roman" w:hAnsi="Times New Roman" w:cs="Times New Roman"/>
          <w:sz w:val="22"/>
          <w:szCs w:val="22"/>
        </w:rPr>
        <w:t>,</w:t>
      </w:r>
      <w:r w:rsidR="000E53B8">
        <w:rPr>
          <w:rFonts w:ascii="Times New Roman" w:hAnsi="Times New Roman" w:cs="Times New Roman"/>
          <w:sz w:val="22"/>
          <w:szCs w:val="22"/>
        </w:rPr>
        <w:t xml:space="preserve"> 17 этаж, офис 1701,</w:t>
      </w:r>
      <w:r>
        <w:rPr>
          <w:rFonts w:ascii="Times New Roman" w:hAnsi="Times New Roman" w:cs="Times New Roman"/>
          <w:sz w:val="22"/>
          <w:szCs w:val="22"/>
        </w:rPr>
        <w:t xml:space="preserve"> тел. </w:t>
      </w:r>
      <w:r w:rsidR="00432162">
        <w:rPr>
          <w:rFonts w:ascii="Times New Roman" w:hAnsi="Times New Roman" w:cs="Times New Roman"/>
          <w:sz w:val="22"/>
          <w:szCs w:val="22"/>
        </w:rPr>
        <w:t xml:space="preserve">+7 (8652) </w:t>
      </w:r>
      <w:r w:rsidR="000E53B8">
        <w:rPr>
          <w:rFonts w:ascii="Times New Roman" w:hAnsi="Times New Roman" w:cs="Times New Roman"/>
          <w:sz w:val="22"/>
          <w:szCs w:val="22"/>
        </w:rPr>
        <w:t>74-80-79</w:t>
      </w:r>
    </w:p>
    <w:p w:rsidR="00F875FF" w:rsidRDefault="00F875FF" w:rsidP="003F07DD">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 xml:space="preserve">6.2. Заказчик настоящим договором подтверждает, что Исполнителю разъяснено право на получение соответствующих видов и объемов медицинской помощи без взимания платы в рамках </w:t>
      </w:r>
      <w:r w:rsidR="00784FE2">
        <w:rPr>
          <w:rFonts w:ascii="Times New Roman" w:hAnsi="Times New Roman" w:cs="Times New Roman"/>
          <w:sz w:val="22"/>
          <w:szCs w:val="22"/>
        </w:rPr>
        <w:t xml:space="preserve">территориальной </w:t>
      </w:r>
      <w:r>
        <w:rPr>
          <w:rFonts w:ascii="Times New Roman" w:hAnsi="Times New Roman" w:cs="Times New Roman"/>
          <w:sz w:val="22"/>
          <w:szCs w:val="22"/>
        </w:rPr>
        <w:t xml:space="preserve">программы государственных гарантий бесплатного оказания гражданам медицинской помощи </w:t>
      </w:r>
      <w:r w:rsidR="00784FE2">
        <w:rPr>
          <w:rFonts w:ascii="Times New Roman" w:hAnsi="Times New Roman" w:cs="Times New Roman"/>
          <w:sz w:val="22"/>
          <w:szCs w:val="22"/>
        </w:rPr>
        <w:t>утвержденной постановлением правительства Ставропольского края от 2</w:t>
      </w:r>
      <w:r w:rsidR="00850905">
        <w:rPr>
          <w:rFonts w:ascii="Times New Roman" w:hAnsi="Times New Roman" w:cs="Times New Roman"/>
          <w:sz w:val="22"/>
          <w:szCs w:val="22"/>
        </w:rPr>
        <w:t>4</w:t>
      </w:r>
      <w:r w:rsidR="00784FE2">
        <w:rPr>
          <w:rFonts w:ascii="Times New Roman" w:hAnsi="Times New Roman" w:cs="Times New Roman"/>
          <w:sz w:val="22"/>
          <w:szCs w:val="22"/>
        </w:rPr>
        <w:t xml:space="preserve"> декабря 201</w:t>
      </w:r>
      <w:r w:rsidR="00850905">
        <w:rPr>
          <w:rFonts w:ascii="Times New Roman" w:hAnsi="Times New Roman" w:cs="Times New Roman"/>
          <w:sz w:val="22"/>
          <w:szCs w:val="22"/>
        </w:rPr>
        <w:t>8</w:t>
      </w:r>
      <w:r w:rsidR="00784FE2">
        <w:rPr>
          <w:rFonts w:ascii="Times New Roman" w:hAnsi="Times New Roman" w:cs="Times New Roman"/>
          <w:sz w:val="22"/>
          <w:szCs w:val="22"/>
        </w:rPr>
        <w:t xml:space="preserve"> г. № 5</w:t>
      </w:r>
      <w:r w:rsidR="00850905">
        <w:rPr>
          <w:rFonts w:ascii="Times New Roman" w:hAnsi="Times New Roman" w:cs="Times New Roman"/>
          <w:sz w:val="22"/>
          <w:szCs w:val="22"/>
        </w:rPr>
        <w:t>8</w:t>
      </w:r>
      <w:r w:rsidR="00784FE2">
        <w:rPr>
          <w:rFonts w:ascii="Times New Roman" w:hAnsi="Times New Roman" w:cs="Times New Roman"/>
          <w:sz w:val="22"/>
          <w:szCs w:val="22"/>
        </w:rPr>
        <w:t>2-п</w:t>
      </w:r>
      <w:r>
        <w:rPr>
          <w:rFonts w:ascii="Times New Roman" w:hAnsi="Times New Roman" w:cs="Times New Roman"/>
          <w:sz w:val="22"/>
          <w:szCs w:val="22"/>
        </w:rPr>
        <w:t>.</w:t>
      </w:r>
    </w:p>
    <w:p w:rsidR="00F875FF" w:rsidRDefault="00F875FF" w:rsidP="003F07DD">
      <w:pPr>
        <w:pStyle w:val="ConsPlusNormal"/>
        <w:numPr>
          <w:ilvl w:val="1"/>
          <w:numId w:val="3"/>
        </w:numPr>
        <w:ind w:left="0" w:firstLine="284"/>
        <w:jc w:val="both"/>
        <w:rPr>
          <w:rFonts w:ascii="Times New Roman" w:hAnsi="Times New Roman" w:cs="Times New Roman"/>
          <w:sz w:val="22"/>
          <w:szCs w:val="22"/>
        </w:rPr>
      </w:pPr>
      <w:r>
        <w:rPr>
          <w:rFonts w:ascii="Times New Roman" w:hAnsi="Times New Roman" w:cs="Times New Roman"/>
          <w:sz w:val="22"/>
          <w:szCs w:val="22"/>
        </w:rPr>
        <w:t>В случае отсутствия по уважительной причине врача, указанного в п.1.2</w:t>
      </w:r>
      <w:r w:rsidR="00326517">
        <w:rPr>
          <w:rFonts w:ascii="Times New Roman" w:hAnsi="Times New Roman" w:cs="Times New Roman"/>
          <w:sz w:val="22"/>
          <w:szCs w:val="22"/>
        </w:rPr>
        <w:t>, договора</w:t>
      </w:r>
      <w:r>
        <w:rPr>
          <w:rFonts w:ascii="Times New Roman" w:hAnsi="Times New Roman" w:cs="Times New Roman"/>
          <w:sz w:val="22"/>
          <w:szCs w:val="22"/>
        </w:rPr>
        <w:t xml:space="preserve"> Исполнитель назначает другого специалиста для оказания услуги.</w:t>
      </w:r>
    </w:p>
    <w:p w:rsidR="00F875FF" w:rsidRDefault="00F875FF" w:rsidP="003F07DD">
      <w:pPr>
        <w:pStyle w:val="ConsPlusDocList"/>
        <w:numPr>
          <w:ilvl w:val="1"/>
          <w:numId w:val="3"/>
        </w:numPr>
        <w:ind w:left="0" w:firstLine="284"/>
        <w:jc w:val="both"/>
        <w:rPr>
          <w:rFonts w:ascii="Times New Roman" w:hAnsi="Times New Roman" w:cs="Times New Roman"/>
          <w:sz w:val="22"/>
          <w:szCs w:val="22"/>
        </w:rPr>
      </w:pPr>
      <w:r>
        <w:rPr>
          <w:rFonts w:ascii="Times New Roman" w:hAnsi="Times New Roman" w:cs="Times New Roman"/>
          <w:sz w:val="22"/>
          <w:szCs w:val="22"/>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r w:rsidRPr="00432162">
        <w:rPr>
          <w:rFonts w:ascii="Times New Roman" w:hAnsi="Times New Roman" w:cs="Times New Roman"/>
          <w:sz w:val="22"/>
          <w:szCs w:val="22"/>
        </w:rPr>
        <w:t xml:space="preserve">Федеральным </w:t>
      </w:r>
      <w:hyperlink r:id="rId6" w:history="1">
        <w:r w:rsidRPr="00432162">
          <w:rPr>
            <w:rStyle w:val="a3"/>
            <w:rFonts w:ascii="Times New Roman" w:hAnsi="Times New Roman" w:cs="Times New Roman"/>
            <w:color w:val="auto"/>
            <w:sz w:val="22"/>
            <w:szCs w:val="22"/>
            <w:u w:val="none"/>
          </w:rPr>
          <w:t>законом</w:t>
        </w:r>
      </w:hyperlink>
      <w:r>
        <w:rPr>
          <w:rFonts w:ascii="Times New Roman" w:hAnsi="Times New Roman" w:cs="Times New Roman"/>
          <w:sz w:val="22"/>
          <w:szCs w:val="22"/>
        </w:rPr>
        <w:t xml:space="preserve"> «Об основах охраны здоровья граждан в Российской Федерации».</w:t>
      </w:r>
    </w:p>
    <w:p w:rsidR="008A7016" w:rsidRPr="004550C8" w:rsidRDefault="008A7016" w:rsidP="003F07DD">
      <w:pPr>
        <w:pStyle w:val="a5"/>
        <w:numPr>
          <w:ilvl w:val="0"/>
          <w:numId w:val="3"/>
        </w:numPr>
        <w:tabs>
          <w:tab w:val="clear" w:pos="720"/>
          <w:tab w:val="num" w:pos="567"/>
        </w:tabs>
        <w:ind w:firstLine="284"/>
        <w:jc w:val="center"/>
        <w:rPr>
          <w:b/>
          <w:lang w:eastAsia="hi-IN" w:bidi="hi-IN"/>
        </w:rPr>
      </w:pPr>
      <w:r w:rsidRPr="004550C8">
        <w:rPr>
          <w:b/>
          <w:lang w:eastAsia="hi-IN" w:bidi="hi-IN"/>
        </w:rPr>
        <w:t>КОНФИДЕНЦИАЛЬНОСТЬ.</w:t>
      </w:r>
    </w:p>
    <w:p w:rsidR="008A7016" w:rsidRPr="00636605" w:rsidRDefault="008A7016" w:rsidP="003F07DD">
      <w:pPr>
        <w:ind w:firstLine="284"/>
        <w:jc w:val="both"/>
        <w:rPr>
          <w:lang w:eastAsia="hi-IN" w:bidi="hi-IN"/>
        </w:rPr>
      </w:pPr>
      <w:r w:rsidRPr="00636605">
        <w:rPr>
          <w:lang w:eastAsia="hi-IN" w:bidi="hi-IN"/>
        </w:rPr>
        <w:t>7.1. Потребитель (Заказчик) дает согласие Исполнителю на обработку своих персональных данных.</w:t>
      </w:r>
    </w:p>
    <w:p w:rsidR="008A7016" w:rsidRDefault="008A7016" w:rsidP="003F07DD">
      <w:pPr>
        <w:ind w:firstLine="284"/>
        <w:jc w:val="both"/>
        <w:rPr>
          <w:lang w:eastAsia="hi-IN" w:bidi="hi-IN"/>
        </w:rPr>
      </w:pPr>
      <w:r w:rsidRPr="00636605">
        <w:rPr>
          <w:lang w:eastAsia="hi-IN" w:bidi="hi-IN"/>
        </w:rPr>
        <w:t xml:space="preserve">7.2. Цель обработки персональных данных – оказание медицинских услуг, соблюдение требований действующего законодательства РФ. Срок обработки данных равен сроку осуществления Исполнителем медицинской деятельности. </w:t>
      </w:r>
    </w:p>
    <w:p w:rsidR="00F875FF" w:rsidRDefault="00F875FF" w:rsidP="003F07DD">
      <w:pPr>
        <w:pStyle w:val="ConsPlusNormal"/>
        <w:numPr>
          <w:ilvl w:val="0"/>
          <w:numId w:val="3"/>
        </w:numPr>
        <w:ind w:firstLine="284"/>
        <w:jc w:val="center"/>
        <w:rPr>
          <w:rFonts w:ascii="Times New Roman" w:hAnsi="Times New Roman" w:cs="Times New Roman"/>
          <w:b/>
          <w:sz w:val="22"/>
          <w:szCs w:val="22"/>
        </w:rPr>
      </w:pPr>
      <w:r w:rsidRPr="00326517">
        <w:rPr>
          <w:rFonts w:ascii="Times New Roman" w:hAnsi="Times New Roman" w:cs="Times New Roman"/>
          <w:b/>
          <w:sz w:val="22"/>
          <w:szCs w:val="22"/>
        </w:rPr>
        <w:t>ПРОЧИЕ УСЛОВИЯ.</w:t>
      </w:r>
    </w:p>
    <w:p w:rsidR="00F875FF" w:rsidRDefault="00F875FF" w:rsidP="003F07DD">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 xml:space="preserve">7.1. Договор вступает в силу с момента его подписания и действует до _________ </w:t>
      </w:r>
      <w:r w:rsidR="00C96C17">
        <w:rPr>
          <w:rFonts w:ascii="Times New Roman" w:hAnsi="Times New Roman" w:cs="Times New Roman"/>
          <w:sz w:val="22"/>
          <w:szCs w:val="22"/>
        </w:rPr>
        <w:t>20</w:t>
      </w:r>
      <w:r w:rsidR="00526C45" w:rsidRPr="00526C45">
        <w:rPr>
          <w:rFonts w:ascii="Times New Roman" w:hAnsi="Times New Roman" w:cs="Times New Roman"/>
          <w:sz w:val="22"/>
          <w:szCs w:val="22"/>
        </w:rPr>
        <w:t>2</w:t>
      </w:r>
      <w:r w:rsidR="00C96C17">
        <w:rPr>
          <w:rFonts w:ascii="Times New Roman" w:hAnsi="Times New Roman" w:cs="Times New Roman"/>
          <w:sz w:val="22"/>
          <w:szCs w:val="22"/>
        </w:rPr>
        <w:t>__</w:t>
      </w:r>
      <w:r>
        <w:rPr>
          <w:rFonts w:ascii="Times New Roman" w:hAnsi="Times New Roman" w:cs="Times New Roman"/>
          <w:sz w:val="22"/>
          <w:szCs w:val="22"/>
        </w:rPr>
        <w:t>г.</w:t>
      </w:r>
    </w:p>
    <w:p w:rsidR="00F875FF" w:rsidRDefault="00F875FF" w:rsidP="003F07DD">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7.2. Настоящий Договор может быть расторгнут по обоюдному согласию Сторон.</w:t>
      </w:r>
    </w:p>
    <w:p w:rsidR="00F875FF" w:rsidRDefault="00F875FF" w:rsidP="003F07DD">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7.3.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Сторонами.</w:t>
      </w:r>
    </w:p>
    <w:p w:rsidR="00F875FF" w:rsidRDefault="00F875FF" w:rsidP="003F07DD">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7.4. Настоящий Договор составлен в двух (трех) экземплярах, имеющих одинаковую юридическую силу, по одному для каждой из Сторон.</w:t>
      </w:r>
    </w:p>
    <w:p w:rsidR="004550C8" w:rsidRDefault="004550C8" w:rsidP="00F875FF">
      <w:pPr>
        <w:pStyle w:val="ConsPlusNormal"/>
        <w:ind w:firstLine="540"/>
        <w:jc w:val="both"/>
        <w:rPr>
          <w:rFonts w:ascii="Times New Roman" w:hAnsi="Times New Roman" w:cs="Times New Roman"/>
          <w:sz w:val="22"/>
          <w:szCs w:val="22"/>
        </w:rPr>
      </w:pPr>
    </w:p>
    <w:p w:rsidR="00F875FF" w:rsidRDefault="00F875FF" w:rsidP="004550C8">
      <w:pPr>
        <w:pStyle w:val="ConsPlusNormal"/>
        <w:numPr>
          <w:ilvl w:val="0"/>
          <w:numId w:val="3"/>
        </w:numPr>
        <w:jc w:val="center"/>
        <w:rPr>
          <w:rFonts w:ascii="Times New Roman" w:hAnsi="Times New Roman" w:cs="Times New Roman"/>
          <w:sz w:val="22"/>
          <w:szCs w:val="22"/>
        </w:rPr>
      </w:pPr>
      <w:r w:rsidRPr="0094727F">
        <w:rPr>
          <w:rFonts w:ascii="Times New Roman" w:hAnsi="Times New Roman" w:cs="Times New Roman"/>
          <w:b/>
          <w:sz w:val="22"/>
          <w:szCs w:val="22"/>
        </w:rPr>
        <w:t>АДРЕСА И РЕКВИЗИТЫ СТОРОН</w:t>
      </w:r>
      <w:r>
        <w:rPr>
          <w:rFonts w:ascii="Times New Roman" w:hAnsi="Times New Roman" w:cs="Times New Roman"/>
          <w:sz w:val="22"/>
          <w:szCs w:val="22"/>
        </w:rPr>
        <w:t>.</w:t>
      </w:r>
    </w:p>
    <w:p w:rsidR="004550C8" w:rsidRDefault="004550C8" w:rsidP="00F875FF">
      <w:pPr>
        <w:pStyle w:val="ConsPlusNormal"/>
        <w:ind w:firstLine="540"/>
        <w:jc w:val="center"/>
        <w:rPr>
          <w:rFonts w:ascii="Times New Roman" w:hAnsi="Times New Roman" w:cs="Times New Roman"/>
          <w:sz w:val="22"/>
          <w:szCs w:val="22"/>
        </w:rPr>
      </w:pPr>
    </w:p>
    <w:p w:rsidR="0094727F" w:rsidRDefault="0094727F" w:rsidP="00F875FF">
      <w:pPr>
        <w:pStyle w:val="ConsPlusNormal"/>
        <w:ind w:firstLine="540"/>
        <w:jc w:val="center"/>
        <w:rPr>
          <w:rFonts w:ascii="Times New Roman" w:hAnsi="Times New Roman" w:cs="Times New Roman"/>
          <w:sz w:val="22"/>
          <w:szCs w:val="22"/>
        </w:rPr>
      </w:pPr>
    </w:p>
    <w:tbl>
      <w:tblPr>
        <w:tblW w:w="0" w:type="auto"/>
        <w:tblInd w:w="-15" w:type="dxa"/>
        <w:tblLayout w:type="fixed"/>
        <w:tblLook w:val="0000" w:firstRow="0" w:lastRow="0" w:firstColumn="0" w:lastColumn="0" w:noHBand="0" w:noVBand="0"/>
      </w:tblPr>
      <w:tblGrid>
        <w:gridCol w:w="4910"/>
        <w:gridCol w:w="5236"/>
      </w:tblGrid>
      <w:tr w:rsidR="00F875FF" w:rsidTr="004A7FD2">
        <w:tc>
          <w:tcPr>
            <w:tcW w:w="4910" w:type="dxa"/>
            <w:tcBorders>
              <w:top w:val="single" w:sz="4" w:space="0" w:color="000000"/>
              <w:left w:val="single" w:sz="4" w:space="0" w:color="000000"/>
              <w:bottom w:val="single" w:sz="4" w:space="0" w:color="000000"/>
            </w:tcBorders>
            <w:shd w:val="clear" w:color="auto" w:fill="auto"/>
          </w:tcPr>
          <w:p w:rsidR="00F875FF" w:rsidRDefault="00F875FF" w:rsidP="004A7FD2">
            <w:pPr>
              <w:pStyle w:val="ConsNormal"/>
              <w:ind w:right="0" w:firstLine="0"/>
              <w:jc w:val="both"/>
              <w:rPr>
                <w:rFonts w:ascii="Times New Roman" w:hAnsi="Times New Roman" w:cs="Times New Roman"/>
                <w:sz w:val="22"/>
                <w:szCs w:val="22"/>
              </w:rPr>
            </w:pPr>
            <w:r>
              <w:rPr>
                <w:rFonts w:ascii="Times New Roman" w:hAnsi="Times New Roman" w:cs="Times New Roman"/>
                <w:sz w:val="22"/>
                <w:szCs w:val="22"/>
              </w:rPr>
              <w:t>Исполнитель:</w:t>
            </w:r>
          </w:p>
          <w:p w:rsidR="00F875FF" w:rsidRPr="0094727F" w:rsidRDefault="0094727F" w:rsidP="004A7FD2">
            <w:pPr>
              <w:pStyle w:val="ConsNormal"/>
              <w:ind w:right="0" w:firstLine="0"/>
              <w:jc w:val="both"/>
              <w:rPr>
                <w:rFonts w:ascii="Times New Roman" w:hAnsi="Times New Roman" w:cs="Times New Roman"/>
                <w:b/>
                <w:sz w:val="22"/>
                <w:szCs w:val="22"/>
              </w:rPr>
            </w:pPr>
            <w:r w:rsidRPr="0094727F">
              <w:rPr>
                <w:rFonts w:ascii="Times New Roman" w:hAnsi="Times New Roman" w:cs="Times New Roman"/>
                <w:b/>
                <w:sz w:val="22"/>
                <w:szCs w:val="22"/>
              </w:rPr>
              <w:t>ГБУЗ СК «КСПБ №3»</w:t>
            </w:r>
          </w:p>
          <w:p w:rsidR="00F875FF" w:rsidRDefault="00F875FF" w:rsidP="004A7FD2">
            <w:pPr>
              <w:pStyle w:val="ConsNormal"/>
              <w:ind w:right="0" w:firstLine="0"/>
              <w:jc w:val="both"/>
              <w:rPr>
                <w:rFonts w:ascii="Times New Roman" w:hAnsi="Times New Roman" w:cs="Times New Roman"/>
                <w:sz w:val="22"/>
                <w:szCs w:val="22"/>
              </w:rPr>
            </w:pPr>
            <w:r>
              <w:rPr>
                <w:rFonts w:ascii="Times New Roman" w:hAnsi="Times New Roman" w:cs="Times New Roman"/>
                <w:sz w:val="22"/>
                <w:szCs w:val="22"/>
              </w:rPr>
              <w:t xml:space="preserve">ОГРН </w:t>
            </w:r>
            <w:r w:rsidR="00EF4815">
              <w:rPr>
                <w:rFonts w:ascii="Times New Roman" w:hAnsi="Times New Roman" w:cs="Times New Roman"/>
                <w:sz w:val="22"/>
                <w:szCs w:val="22"/>
              </w:rPr>
              <w:t>1022601319180</w:t>
            </w:r>
          </w:p>
          <w:p w:rsidR="00F875FF" w:rsidRDefault="00F875FF" w:rsidP="004A7FD2">
            <w:pPr>
              <w:pStyle w:val="ConsNormal"/>
              <w:ind w:right="0" w:firstLine="0"/>
              <w:jc w:val="both"/>
              <w:rPr>
                <w:rFonts w:ascii="Times New Roman" w:hAnsi="Times New Roman" w:cs="Times New Roman"/>
                <w:sz w:val="22"/>
                <w:szCs w:val="22"/>
              </w:rPr>
            </w:pPr>
            <w:r>
              <w:rPr>
                <w:rFonts w:ascii="Times New Roman" w:hAnsi="Times New Roman" w:cs="Times New Roman"/>
                <w:sz w:val="22"/>
                <w:szCs w:val="22"/>
              </w:rPr>
              <w:t xml:space="preserve">ИНН </w:t>
            </w:r>
            <w:r w:rsidR="0094727F">
              <w:rPr>
                <w:rFonts w:ascii="Times New Roman" w:hAnsi="Times New Roman" w:cs="Times New Roman"/>
                <w:sz w:val="22"/>
                <w:szCs w:val="22"/>
              </w:rPr>
              <w:t>2628017296</w:t>
            </w:r>
            <w:r>
              <w:rPr>
                <w:rFonts w:ascii="Times New Roman" w:hAnsi="Times New Roman" w:cs="Times New Roman"/>
                <w:sz w:val="22"/>
                <w:szCs w:val="22"/>
              </w:rPr>
              <w:t xml:space="preserve"> </w:t>
            </w:r>
            <w:r w:rsidR="00EF4815">
              <w:rPr>
                <w:rFonts w:ascii="Times New Roman" w:hAnsi="Times New Roman" w:cs="Times New Roman"/>
                <w:sz w:val="22"/>
                <w:szCs w:val="22"/>
              </w:rPr>
              <w:t xml:space="preserve">ИФНС по г. Кисловодску </w:t>
            </w:r>
            <w:r w:rsidR="00F7494A">
              <w:rPr>
                <w:rFonts w:ascii="Times New Roman" w:hAnsi="Times New Roman" w:cs="Times New Roman"/>
                <w:sz w:val="22"/>
                <w:szCs w:val="22"/>
              </w:rPr>
              <w:t xml:space="preserve">04.12.2002г. </w:t>
            </w:r>
            <w:r>
              <w:rPr>
                <w:rFonts w:ascii="Times New Roman" w:hAnsi="Times New Roman" w:cs="Times New Roman"/>
                <w:sz w:val="22"/>
                <w:szCs w:val="22"/>
              </w:rPr>
              <w:t xml:space="preserve">КПП </w:t>
            </w:r>
            <w:r w:rsidR="0094727F">
              <w:rPr>
                <w:rFonts w:ascii="Times New Roman" w:hAnsi="Times New Roman" w:cs="Times New Roman"/>
                <w:sz w:val="22"/>
                <w:szCs w:val="22"/>
              </w:rPr>
              <w:t>262801001</w:t>
            </w:r>
          </w:p>
          <w:p w:rsidR="00F875FF" w:rsidRDefault="00F875FF" w:rsidP="004A7FD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Адрес местонахождения:</w:t>
            </w:r>
            <w:r w:rsidR="0094727F">
              <w:rPr>
                <w:rFonts w:ascii="Times New Roman" w:hAnsi="Times New Roman" w:cs="Times New Roman"/>
                <w:sz w:val="22"/>
                <w:szCs w:val="22"/>
              </w:rPr>
              <w:t xml:space="preserve"> Ставропольский край, город Кисловодск, переулок Хасановский 4</w:t>
            </w:r>
          </w:p>
          <w:p w:rsidR="00526C45" w:rsidRPr="00526C45" w:rsidRDefault="00F875FF" w:rsidP="0094727F">
            <w:pPr>
              <w:pStyle w:val="ConsPlusNormal"/>
              <w:ind w:firstLine="0"/>
              <w:jc w:val="center"/>
              <w:rPr>
                <w:rFonts w:ascii="Times New Roman" w:hAnsi="Times New Roman" w:cs="Times New Roman"/>
                <w:b/>
                <w:sz w:val="22"/>
                <w:szCs w:val="22"/>
              </w:rPr>
            </w:pPr>
            <w:r>
              <w:rPr>
                <w:rFonts w:ascii="Times New Roman" w:hAnsi="Times New Roman" w:cs="Times New Roman"/>
                <w:sz w:val="22"/>
                <w:szCs w:val="22"/>
              </w:rPr>
              <w:t xml:space="preserve">Лицензия </w:t>
            </w:r>
            <w:r w:rsidR="00526C45" w:rsidRPr="00526C45">
              <w:rPr>
                <w:rFonts w:ascii="Times New Roman" w:hAnsi="Times New Roman" w:cs="Times New Roman"/>
                <w:b/>
                <w:sz w:val="22"/>
                <w:szCs w:val="22"/>
              </w:rPr>
              <w:t xml:space="preserve">№ ЛО-26-01-005256, выдана 25 декабря 2019 </w:t>
            </w:r>
          </w:p>
          <w:p w:rsidR="0094727F" w:rsidRDefault="0094727F" w:rsidP="0094727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Главный врач </w:t>
            </w:r>
            <w:r w:rsidR="00C96C17">
              <w:rPr>
                <w:rFonts w:ascii="Times New Roman" w:hAnsi="Times New Roman" w:cs="Times New Roman"/>
                <w:sz w:val="22"/>
                <w:szCs w:val="22"/>
              </w:rPr>
              <w:t>_______</w:t>
            </w:r>
            <w:r>
              <w:rPr>
                <w:rFonts w:ascii="Times New Roman" w:hAnsi="Times New Roman" w:cs="Times New Roman"/>
                <w:sz w:val="22"/>
                <w:szCs w:val="22"/>
              </w:rPr>
              <w:t>__</w:t>
            </w:r>
            <w:r w:rsidR="00C96C17">
              <w:rPr>
                <w:rFonts w:ascii="Times New Roman" w:hAnsi="Times New Roman" w:cs="Times New Roman"/>
                <w:sz w:val="22"/>
                <w:szCs w:val="22"/>
              </w:rPr>
              <w:t>__________</w:t>
            </w:r>
            <w:r>
              <w:rPr>
                <w:rFonts w:ascii="Times New Roman" w:hAnsi="Times New Roman" w:cs="Times New Roman"/>
                <w:sz w:val="22"/>
                <w:szCs w:val="22"/>
              </w:rPr>
              <w:t xml:space="preserve"> В.И. Былим </w:t>
            </w:r>
          </w:p>
          <w:p w:rsidR="0094727F" w:rsidRPr="00EF4815" w:rsidRDefault="0094727F" w:rsidP="00EF4815">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w:t>
            </w:r>
            <w:r w:rsidRPr="0094727F">
              <w:rPr>
                <w:rFonts w:ascii="Times New Roman" w:hAnsi="Times New Roman" w:cs="Times New Roman"/>
                <w:sz w:val="16"/>
                <w:szCs w:val="16"/>
              </w:rPr>
              <w:t>одпись</w:t>
            </w:r>
            <w:r>
              <w:rPr>
                <w:rFonts w:ascii="Times New Roman" w:hAnsi="Times New Roman" w:cs="Times New Roman"/>
                <w:sz w:val="16"/>
                <w:szCs w:val="16"/>
              </w:rPr>
              <w:t>)</w:t>
            </w: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rsidR="00F875FF" w:rsidRDefault="00F875FF" w:rsidP="004A7FD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Потребитель (Заказчик):</w:t>
            </w:r>
          </w:p>
          <w:p w:rsidR="00F875FF" w:rsidRDefault="00F875FF" w:rsidP="004A7FD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Ф.И.О.</w:t>
            </w:r>
          </w:p>
          <w:p w:rsidR="00F875FF" w:rsidRDefault="00F875FF" w:rsidP="004A7FD2">
            <w:pPr>
              <w:pStyle w:val="ConsPlusNormal"/>
              <w:ind w:firstLine="0"/>
              <w:jc w:val="both"/>
              <w:rPr>
                <w:rFonts w:ascii="Times New Roman" w:hAnsi="Times New Roman" w:cs="Times New Roman"/>
                <w:sz w:val="22"/>
                <w:szCs w:val="22"/>
              </w:rPr>
            </w:pPr>
          </w:p>
          <w:p w:rsidR="00F875FF" w:rsidRDefault="00F875FF" w:rsidP="004A7FD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Адрес места жительства, тел.</w:t>
            </w:r>
          </w:p>
          <w:p w:rsidR="00F875FF" w:rsidRDefault="00F875FF" w:rsidP="004A7FD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__________________________________________</w:t>
            </w:r>
          </w:p>
          <w:p w:rsidR="00F875FF" w:rsidRDefault="00F875FF" w:rsidP="004A7FD2">
            <w:pPr>
              <w:pStyle w:val="ConsPlusNormal"/>
              <w:ind w:firstLine="0"/>
              <w:jc w:val="both"/>
              <w:rPr>
                <w:rFonts w:ascii="Times New Roman" w:hAnsi="Times New Roman" w:cs="Times New Roman"/>
                <w:sz w:val="22"/>
                <w:szCs w:val="22"/>
              </w:rPr>
            </w:pPr>
          </w:p>
          <w:p w:rsidR="00F875FF" w:rsidRDefault="00F875FF" w:rsidP="004A7FD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Подпись</w:t>
            </w:r>
          </w:p>
          <w:p w:rsidR="00F875FF" w:rsidRDefault="00F875FF" w:rsidP="004A7FD2">
            <w:pPr>
              <w:pStyle w:val="ConsPlusNormal"/>
              <w:ind w:firstLine="0"/>
              <w:jc w:val="both"/>
              <w:rPr>
                <w:rFonts w:ascii="Times New Roman" w:hAnsi="Times New Roman" w:cs="Times New Roman"/>
                <w:sz w:val="22"/>
                <w:szCs w:val="22"/>
              </w:rPr>
            </w:pPr>
          </w:p>
          <w:p w:rsidR="00F875FF" w:rsidRDefault="00F875FF" w:rsidP="00432162">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________________________________________ </w:t>
            </w:r>
          </w:p>
        </w:tc>
      </w:tr>
    </w:tbl>
    <w:p w:rsidR="00F875FF" w:rsidRDefault="00F875FF" w:rsidP="00C96C17">
      <w:pPr>
        <w:rPr>
          <w:sz w:val="22"/>
          <w:szCs w:val="22"/>
        </w:rPr>
      </w:pPr>
    </w:p>
    <w:p w:rsidR="004550C8" w:rsidRDefault="004550C8" w:rsidP="00C96C17">
      <w:pPr>
        <w:rPr>
          <w:sz w:val="22"/>
          <w:szCs w:val="22"/>
        </w:rPr>
      </w:pPr>
    </w:p>
    <w:p w:rsidR="004550C8" w:rsidRDefault="004550C8" w:rsidP="00C96C17">
      <w:pPr>
        <w:rPr>
          <w:sz w:val="22"/>
          <w:szCs w:val="22"/>
        </w:rPr>
      </w:pPr>
    </w:p>
    <w:p w:rsidR="004550C8" w:rsidRDefault="004550C8" w:rsidP="00C96C17">
      <w:pPr>
        <w:rPr>
          <w:sz w:val="22"/>
          <w:szCs w:val="22"/>
        </w:rPr>
      </w:pPr>
    </w:p>
    <w:p w:rsidR="004550C8" w:rsidRDefault="004550C8" w:rsidP="00C96C17">
      <w:pPr>
        <w:rPr>
          <w:sz w:val="22"/>
          <w:szCs w:val="22"/>
        </w:rPr>
      </w:pPr>
    </w:p>
    <w:p w:rsidR="003F07DD" w:rsidRDefault="003F07DD" w:rsidP="00C96C17">
      <w:pPr>
        <w:rPr>
          <w:sz w:val="22"/>
          <w:szCs w:val="22"/>
        </w:rPr>
      </w:pPr>
    </w:p>
    <w:p w:rsidR="003F07DD" w:rsidRDefault="003F07DD" w:rsidP="00C96C17">
      <w:pPr>
        <w:rPr>
          <w:sz w:val="22"/>
          <w:szCs w:val="22"/>
        </w:rPr>
      </w:pPr>
    </w:p>
    <w:p w:rsidR="00F875FF" w:rsidRDefault="00F875FF" w:rsidP="00F875FF">
      <w:pPr>
        <w:jc w:val="center"/>
        <w:rPr>
          <w:sz w:val="22"/>
          <w:szCs w:val="22"/>
        </w:rPr>
      </w:pPr>
      <w:r>
        <w:rPr>
          <w:sz w:val="22"/>
          <w:szCs w:val="22"/>
        </w:rPr>
        <w:t>АКТ ОКАЗАННЫХ УСЛУГ</w:t>
      </w:r>
    </w:p>
    <w:p w:rsidR="00F875FF" w:rsidRDefault="00F875FF" w:rsidP="00F875FF">
      <w:pPr>
        <w:jc w:val="center"/>
        <w:rPr>
          <w:sz w:val="22"/>
          <w:szCs w:val="22"/>
        </w:rPr>
      </w:pPr>
      <w:r>
        <w:rPr>
          <w:sz w:val="22"/>
          <w:szCs w:val="22"/>
        </w:rPr>
        <w:t>к договору об оказании платных медицинских услуг № __</w:t>
      </w:r>
      <w:r w:rsidR="0094727F">
        <w:rPr>
          <w:sz w:val="22"/>
          <w:szCs w:val="22"/>
        </w:rPr>
        <w:t>_______</w:t>
      </w:r>
      <w:r>
        <w:rPr>
          <w:sz w:val="22"/>
          <w:szCs w:val="22"/>
        </w:rPr>
        <w:t xml:space="preserve">_от </w:t>
      </w:r>
      <w:r w:rsidR="0094727F">
        <w:rPr>
          <w:sz w:val="22"/>
          <w:szCs w:val="22"/>
        </w:rPr>
        <w:t>"___"___________ 20</w:t>
      </w:r>
      <w:r w:rsidR="00526C45" w:rsidRPr="00526C45">
        <w:rPr>
          <w:sz w:val="22"/>
          <w:szCs w:val="22"/>
        </w:rPr>
        <w:t>2</w:t>
      </w:r>
      <w:r w:rsidR="0094727F">
        <w:rPr>
          <w:sz w:val="22"/>
          <w:szCs w:val="22"/>
        </w:rPr>
        <w:t>_ г.</w:t>
      </w:r>
    </w:p>
    <w:p w:rsidR="00F875FF" w:rsidRDefault="00F875FF" w:rsidP="00F875FF">
      <w:pPr>
        <w:jc w:val="center"/>
        <w:rPr>
          <w:sz w:val="22"/>
          <w:szCs w:val="22"/>
        </w:rPr>
      </w:pPr>
    </w:p>
    <w:p w:rsidR="00F875FF" w:rsidRDefault="00F875FF" w:rsidP="00F875FF">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г. </w:t>
      </w:r>
      <w:r w:rsidR="001F6140">
        <w:rPr>
          <w:rFonts w:ascii="Times New Roman" w:hAnsi="Times New Roman" w:cs="Times New Roman"/>
          <w:sz w:val="22"/>
          <w:szCs w:val="22"/>
        </w:rPr>
        <w:t>Кисловодск</w:t>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"___"___________ </w:t>
      </w:r>
      <w:r w:rsidR="001F6140">
        <w:rPr>
          <w:rFonts w:ascii="Times New Roman" w:hAnsi="Times New Roman" w:cs="Times New Roman"/>
          <w:sz w:val="22"/>
          <w:szCs w:val="22"/>
        </w:rPr>
        <w:t>20</w:t>
      </w:r>
      <w:r w:rsidR="00526C45">
        <w:rPr>
          <w:rFonts w:ascii="Times New Roman" w:hAnsi="Times New Roman" w:cs="Times New Roman"/>
          <w:sz w:val="22"/>
          <w:szCs w:val="22"/>
          <w:lang w:val="en-US"/>
        </w:rPr>
        <w:t>2</w:t>
      </w:r>
      <w:r>
        <w:rPr>
          <w:rFonts w:ascii="Times New Roman" w:hAnsi="Times New Roman" w:cs="Times New Roman"/>
          <w:sz w:val="22"/>
          <w:szCs w:val="22"/>
        </w:rPr>
        <w:t>_ г.</w:t>
      </w:r>
    </w:p>
    <w:p w:rsidR="00F875FF" w:rsidRDefault="00F875FF" w:rsidP="00F875FF">
      <w:pPr>
        <w:pStyle w:val="ConsPlusNonformat"/>
        <w:rPr>
          <w:rFonts w:ascii="Times New Roman" w:hAnsi="Times New Roman" w:cs="Times New Roman"/>
          <w:sz w:val="22"/>
          <w:szCs w:val="22"/>
        </w:rPr>
      </w:pPr>
    </w:p>
    <w:p w:rsidR="00F875FF" w:rsidRDefault="00F875FF" w:rsidP="001F614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1F6140">
        <w:rPr>
          <w:rFonts w:ascii="Times New Roman" w:hAnsi="Times New Roman" w:cs="Times New Roman"/>
          <w:sz w:val="22"/>
          <w:szCs w:val="22"/>
        </w:rPr>
        <w:t>Мы, __________________________</w:t>
      </w:r>
      <w:r w:rsidR="003F07DD">
        <w:rPr>
          <w:rFonts w:ascii="Times New Roman" w:hAnsi="Times New Roman" w:cs="Times New Roman"/>
          <w:sz w:val="22"/>
          <w:szCs w:val="22"/>
        </w:rPr>
        <w:t>_______</w:t>
      </w:r>
      <w:r w:rsidR="001F6140">
        <w:rPr>
          <w:rFonts w:ascii="Times New Roman" w:hAnsi="Times New Roman" w:cs="Times New Roman"/>
          <w:sz w:val="22"/>
          <w:szCs w:val="22"/>
        </w:rPr>
        <w:t xml:space="preserve">________________________________________, именуемый (ая) в дальнейшем Потребитель (Заказчик), с одной стороны, и </w:t>
      </w:r>
      <w:r w:rsidR="001F6140">
        <w:rPr>
          <w:rFonts w:ascii="Times New Roman" w:hAnsi="Times New Roman" w:cs="Times New Roman"/>
          <w:b/>
          <w:sz w:val="22"/>
          <w:szCs w:val="22"/>
        </w:rPr>
        <w:t>Государственное бюджетное учреждение здравоохранения Ставропольского края «Краевая специализированная психиатрическая больница №3»</w:t>
      </w:r>
      <w:r w:rsidR="001F6140">
        <w:rPr>
          <w:rFonts w:ascii="Times New Roman" w:hAnsi="Times New Roman" w:cs="Times New Roman"/>
          <w:sz w:val="22"/>
          <w:szCs w:val="22"/>
        </w:rPr>
        <w:t xml:space="preserve">, в лице главного врача Былим Вадима Игорьевича, действующего на </w:t>
      </w:r>
      <w:r w:rsidR="001F6140" w:rsidRPr="00636605">
        <w:rPr>
          <w:rFonts w:ascii="Times New Roman" w:hAnsi="Times New Roman" w:cs="Times New Roman"/>
          <w:sz w:val="22"/>
          <w:szCs w:val="22"/>
        </w:rPr>
        <w:t>основании Устава</w:t>
      </w:r>
      <w:r>
        <w:rPr>
          <w:rFonts w:ascii="Times New Roman" w:hAnsi="Times New Roman" w:cs="Times New Roman"/>
          <w:sz w:val="22"/>
          <w:szCs w:val="22"/>
        </w:rPr>
        <w:t>, именуемое в дальнейшем Исполнитель, с другой стороны, заключили настоящий акт о нижеследующем:</w:t>
      </w:r>
    </w:p>
    <w:p w:rsidR="00F875FF" w:rsidRDefault="00F875FF" w:rsidP="00C96C17">
      <w:pPr>
        <w:pStyle w:val="ConsPlusNonformat"/>
        <w:numPr>
          <w:ilvl w:val="0"/>
          <w:numId w:val="6"/>
        </w:numPr>
        <w:jc w:val="both"/>
        <w:rPr>
          <w:rFonts w:ascii="Times New Roman" w:hAnsi="Times New Roman" w:cs="Times New Roman"/>
          <w:sz w:val="22"/>
          <w:szCs w:val="22"/>
        </w:rPr>
      </w:pPr>
      <w:r>
        <w:rPr>
          <w:rFonts w:ascii="Times New Roman" w:hAnsi="Times New Roman" w:cs="Times New Roman"/>
          <w:sz w:val="24"/>
          <w:szCs w:val="24"/>
        </w:rPr>
        <w:t xml:space="preserve">В соответствии с </w:t>
      </w:r>
      <w:r>
        <w:rPr>
          <w:rFonts w:ascii="Times New Roman" w:hAnsi="Times New Roman" w:cs="Times New Roman"/>
          <w:sz w:val="22"/>
          <w:szCs w:val="22"/>
        </w:rPr>
        <w:t xml:space="preserve">договором об оказании платных медицинских услуг </w:t>
      </w:r>
      <w:r w:rsidR="00C96C17">
        <w:rPr>
          <w:rFonts w:ascii="Times New Roman" w:hAnsi="Times New Roman" w:cs="Times New Roman"/>
          <w:sz w:val="22"/>
          <w:szCs w:val="22"/>
        </w:rPr>
        <w:t>от «___» ________ 20</w:t>
      </w:r>
      <w:r w:rsidR="00526C45" w:rsidRPr="00526C45">
        <w:rPr>
          <w:rFonts w:ascii="Times New Roman" w:hAnsi="Times New Roman" w:cs="Times New Roman"/>
          <w:sz w:val="22"/>
          <w:szCs w:val="22"/>
        </w:rPr>
        <w:t>2</w:t>
      </w:r>
      <w:r w:rsidR="00C96C17">
        <w:rPr>
          <w:rFonts w:ascii="Times New Roman" w:hAnsi="Times New Roman" w:cs="Times New Roman"/>
          <w:sz w:val="22"/>
          <w:szCs w:val="22"/>
        </w:rPr>
        <w:t xml:space="preserve">__г. </w:t>
      </w:r>
      <w:r>
        <w:rPr>
          <w:rFonts w:ascii="Times New Roman" w:hAnsi="Times New Roman" w:cs="Times New Roman"/>
          <w:sz w:val="22"/>
          <w:szCs w:val="22"/>
        </w:rPr>
        <w:t>№ ___</w:t>
      </w:r>
      <w:r w:rsidR="00C96C17">
        <w:rPr>
          <w:rFonts w:ascii="Times New Roman" w:hAnsi="Times New Roman" w:cs="Times New Roman"/>
          <w:sz w:val="22"/>
          <w:szCs w:val="22"/>
        </w:rPr>
        <w:t>_______</w:t>
      </w:r>
      <w:r>
        <w:rPr>
          <w:rFonts w:ascii="Times New Roman" w:hAnsi="Times New Roman" w:cs="Times New Roman"/>
          <w:sz w:val="22"/>
          <w:szCs w:val="22"/>
        </w:rPr>
        <w:t xml:space="preserve"> Исполнитель оказал медицинские услуги по:</w:t>
      </w:r>
    </w:p>
    <w:p w:rsidR="00C96C17" w:rsidRDefault="00C96C17" w:rsidP="00C96C17">
      <w:pPr>
        <w:pStyle w:val="ConsPlusNonformat"/>
        <w:ind w:left="720"/>
        <w:jc w:val="both"/>
        <w:rPr>
          <w:rFonts w:ascii="Times New Roman" w:hAnsi="Times New Roman" w:cs="Times New Roman"/>
          <w:b/>
          <w:bCs/>
          <w:sz w:val="24"/>
          <w:szCs w:val="24"/>
        </w:rPr>
      </w:pPr>
    </w:p>
    <w:tbl>
      <w:tblPr>
        <w:tblW w:w="0" w:type="auto"/>
        <w:tblInd w:w="38" w:type="dxa"/>
        <w:tblLayout w:type="fixed"/>
        <w:tblCellMar>
          <w:top w:w="55" w:type="dxa"/>
          <w:left w:w="55" w:type="dxa"/>
          <w:bottom w:w="55" w:type="dxa"/>
          <w:right w:w="55" w:type="dxa"/>
        </w:tblCellMar>
        <w:tblLook w:val="0000" w:firstRow="0" w:lastRow="0" w:firstColumn="0" w:lastColumn="0" w:noHBand="0" w:noVBand="0"/>
      </w:tblPr>
      <w:tblGrid>
        <w:gridCol w:w="5190"/>
        <w:gridCol w:w="1815"/>
        <w:gridCol w:w="2704"/>
      </w:tblGrid>
      <w:tr w:rsidR="0027614C" w:rsidTr="004A7FD2">
        <w:tc>
          <w:tcPr>
            <w:tcW w:w="5190" w:type="dxa"/>
            <w:shd w:val="clear" w:color="auto" w:fill="auto"/>
          </w:tcPr>
          <w:p w:rsidR="00F875FF" w:rsidRDefault="00D9647B" w:rsidP="004A7FD2">
            <w:pPr>
              <w:pStyle w:val="ConsPlusDocList"/>
              <w:ind w:left="60" w:right="60" w:firstLine="105"/>
              <w:jc w:val="center"/>
            </w:pPr>
            <w:r>
              <w:rPr>
                <w:rFonts w:ascii="Times New Roman" w:hAnsi="Times New Roman" w:cs="Times New Roman"/>
                <w:b/>
                <w:bCs/>
                <w:sz w:val="24"/>
                <w:szCs w:val="24"/>
              </w:rPr>
              <w:t>Виды</w:t>
            </w:r>
            <w:r w:rsidR="00F875FF">
              <w:rPr>
                <w:rFonts w:ascii="Times New Roman" w:hAnsi="Times New Roman" w:cs="Times New Roman"/>
                <w:b/>
                <w:bCs/>
                <w:sz w:val="24"/>
                <w:szCs w:val="24"/>
              </w:rPr>
              <w:t xml:space="preserve"> медицинских услуг</w:t>
            </w:r>
          </w:p>
          <w:p w:rsidR="00F875FF" w:rsidRDefault="00F875FF" w:rsidP="004A7FD2">
            <w:pPr>
              <w:pStyle w:val="a4"/>
              <w:jc w:val="center"/>
            </w:pPr>
          </w:p>
        </w:tc>
        <w:tc>
          <w:tcPr>
            <w:tcW w:w="1815" w:type="dxa"/>
            <w:shd w:val="clear" w:color="auto" w:fill="auto"/>
          </w:tcPr>
          <w:p w:rsidR="00F875FF" w:rsidRDefault="00C96C17" w:rsidP="004A7FD2">
            <w:pPr>
              <w:pStyle w:val="ConsPlusDocList"/>
              <w:ind w:left="60" w:right="60" w:firstLine="105"/>
              <w:jc w:val="center"/>
              <w:rPr>
                <w:rFonts w:ascii="Times New Roman" w:hAnsi="Times New Roman" w:cs="Times New Roman"/>
                <w:b/>
                <w:bCs/>
                <w:sz w:val="24"/>
                <w:szCs w:val="24"/>
              </w:rPr>
            </w:pPr>
            <w:r>
              <w:rPr>
                <w:rFonts w:ascii="Times New Roman" w:hAnsi="Times New Roman" w:cs="Times New Roman"/>
                <w:b/>
                <w:bCs/>
                <w:sz w:val="24"/>
                <w:szCs w:val="24"/>
              </w:rPr>
              <w:t>К</w:t>
            </w:r>
            <w:r w:rsidR="00F875FF">
              <w:rPr>
                <w:rFonts w:ascii="Times New Roman" w:hAnsi="Times New Roman" w:cs="Times New Roman"/>
                <w:b/>
                <w:bCs/>
                <w:sz w:val="24"/>
                <w:szCs w:val="24"/>
              </w:rPr>
              <w:t>ол-во</w:t>
            </w:r>
          </w:p>
        </w:tc>
        <w:tc>
          <w:tcPr>
            <w:tcW w:w="2704" w:type="dxa"/>
            <w:shd w:val="clear" w:color="auto" w:fill="auto"/>
          </w:tcPr>
          <w:p w:rsidR="00F875FF" w:rsidRDefault="00C96C17" w:rsidP="004A7FD2">
            <w:pPr>
              <w:pStyle w:val="ConsPlusDocList"/>
              <w:ind w:left="60" w:right="615"/>
              <w:jc w:val="center"/>
            </w:pPr>
            <w:r>
              <w:rPr>
                <w:rFonts w:ascii="Times New Roman" w:hAnsi="Times New Roman" w:cs="Times New Roman"/>
                <w:b/>
                <w:bCs/>
                <w:sz w:val="24"/>
                <w:szCs w:val="24"/>
              </w:rPr>
              <w:t>С</w:t>
            </w:r>
            <w:r w:rsidR="00F875FF">
              <w:rPr>
                <w:rFonts w:ascii="Times New Roman" w:hAnsi="Times New Roman" w:cs="Times New Roman"/>
                <w:b/>
                <w:bCs/>
                <w:sz w:val="24"/>
                <w:szCs w:val="24"/>
              </w:rPr>
              <w:t>умма</w:t>
            </w:r>
          </w:p>
        </w:tc>
      </w:tr>
      <w:tr w:rsidR="0027614C" w:rsidTr="004A7FD2">
        <w:tc>
          <w:tcPr>
            <w:tcW w:w="5190" w:type="dxa"/>
            <w:shd w:val="clear" w:color="auto" w:fill="auto"/>
          </w:tcPr>
          <w:p w:rsidR="00A4305A" w:rsidRPr="009C22B1" w:rsidRDefault="00A4305A" w:rsidP="00A4305A">
            <w:pPr>
              <w:pStyle w:val="a4"/>
              <w:snapToGrid w:val="0"/>
              <w:jc w:val="center"/>
              <w:rPr>
                <w:sz w:val="20"/>
                <w:szCs w:val="20"/>
                <w:u w:val="single"/>
              </w:rPr>
            </w:pPr>
            <w:r w:rsidRPr="009C22B1">
              <w:rPr>
                <w:sz w:val="20"/>
                <w:szCs w:val="20"/>
                <w:u w:val="single"/>
              </w:rPr>
              <w:t>Виды предоставляемой платной медицинской услуги</w:t>
            </w:r>
          </w:p>
        </w:tc>
        <w:tc>
          <w:tcPr>
            <w:tcW w:w="1815" w:type="dxa"/>
            <w:shd w:val="clear" w:color="auto" w:fill="auto"/>
          </w:tcPr>
          <w:p w:rsidR="00A4305A" w:rsidRDefault="00A4305A" w:rsidP="00A4305A">
            <w:pPr>
              <w:pStyle w:val="a4"/>
              <w:snapToGrid w:val="0"/>
              <w:jc w:val="center"/>
            </w:pPr>
          </w:p>
        </w:tc>
        <w:tc>
          <w:tcPr>
            <w:tcW w:w="2704" w:type="dxa"/>
            <w:shd w:val="clear" w:color="auto" w:fill="auto"/>
          </w:tcPr>
          <w:p w:rsidR="00A4305A" w:rsidRDefault="00A4305A" w:rsidP="00A4305A">
            <w:pPr>
              <w:pStyle w:val="a4"/>
              <w:snapToGrid w:val="0"/>
              <w:jc w:val="center"/>
            </w:pPr>
          </w:p>
        </w:tc>
      </w:tr>
      <w:tr w:rsidR="0027614C" w:rsidTr="004A7FD2">
        <w:tc>
          <w:tcPr>
            <w:tcW w:w="5190" w:type="dxa"/>
            <w:shd w:val="clear" w:color="auto" w:fill="auto"/>
          </w:tcPr>
          <w:p w:rsidR="00A4305A" w:rsidRDefault="00A4305A" w:rsidP="00A4305A">
            <w:pPr>
              <w:jc w:val="center"/>
            </w:pPr>
            <w:r w:rsidRPr="009C22B1">
              <w:rPr>
                <w:sz w:val="16"/>
                <w:szCs w:val="16"/>
              </w:rPr>
              <w:t>(в соответствии с лицензией)</w:t>
            </w:r>
          </w:p>
        </w:tc>
        <w:tc>
          <w:tcPr>
            <w:tcW w:w="1815" w:type="dxa"/>
            <w:shd w:val="clear" w:color="auto" w:fill="auto"/>
          </w:tcPr>
          <w:p w:rsidR="00A4305A" w:rsidRDefault="00A4305A" w:rsidP="00A4305A">
            <w:pPr>
              <w:pStyle w:val="a4"/>
              <w:snapToGrid w:val="0"/>
              <w:jc w:val="center"/>
            </w:pPr>
          </w:p>
        </w:tc>
        <w:tc>
          <w:tcPr>
            <w:tcW w:w="2704" w:type="dxa"/>
            <w:shd w:val="clear" w:color="auto" w:fill="auto"/>
          </w:tcPr>
          <w:p w:rsidR="00A4305A" w:rsidRDefault="00A4305A" w:rsidP="00A4305A">
            <w:pPr>
              <w:pStyle w:val="a4"/>
              <w:snapToGrid w:val="0"/>
              <w:jc w:val="center"/>
            </w:pPr>
          </w:p>
        </w:tc>
      </w:tr>
    </w:tbl>
    <w:p w:rsidR="00636605" w:rsidRDefault="00F875FF" w:rsidP="00F875FF">
      <w:pPr>
        <w:rPr>
          <w:sz w:val="22"/>
          <w:szCs w:val="22"/>
        </w:rPr>
      </w:pPr>
      <w:r>
        <w:t>2. Вышеперечисленные услуги выполнены полностью и в срок. Потребитель (Заказчик) претензий по объему, качеству и срокам оказания услуг не имеет.</w:t>
      </w:r>
      <w:r>
        <w:rPr>
          <w:sz w:val="22"/>
          <w:szCs w:val="22"/>
        </w:rPr>
        <w:t xml:space="preserve"> </w:t>
      </w:r>
    </w:p>
    <w:p w:rsidR="00F875FF" w:rsidRPr="00636605" w:rsidRDefault="00F875FF" w:rsidP="00636605">
      <w:pPr>
        <w:pStyle w:val="a5"/>
        <w:numPr>
          <w:ilvl w:val="0"/>
          <w:numId w:val="4"/>
        </w:numPr>
        <w:tabs>
          <w:tab w:val="clear" w:pos="720"/>
          <w:tab w:val="num" w:pos="284"/>
        </w:tabs>
        <w:ind w:left="0" w:firstLine="0"/>
        <w:rPr>
          <w:color w:val="FF0000"/>
          <w:sz w:val="22"/>
          <w:szCs w:val="22"/>
        </w:rPr>
      </w:pPr>
      <w:r w:rsidRPr="00636605">
        <w:rPr>
          <w:color w:val="FF0000"/>
          <w:sz w:val="22"/>
          <w:szCs w:val="22"/>
        </w:rPr>
        <w:t>Выписка о состоянии здоровья (эпикриз) на руки получен_______________________________.</w:t>
      </w:r>
    </w:p>
    <w:p w:rsidR="00C96C17" w:rsidRDefault="00C96C17" w:rsidP="00F875FF">
      <w:pPr>
        <w:rPr>
          <w:sz w:val="22"/>
          <w:szCs w:val="22"/>
        </w:rPr>
      </w:pPr>
    </w:p>
    <w:p w:rsidR="00F875FF" w:rsidRDefault="00F875FF" w:rsidP="00F875FF">
      <w:pPr>
        <w:rPr>
          <w:sz w:val="22"/>
          <w:szCs w:val="22"/>
        </w:rPr>
      </w:pPr>
    </w:p>
    <w:p w:rsidR="00F875FF" w:rsidRDefault="00F875FF" w:rsidP="00C96C17">
      <w:pPr>
        <w:jc w:val="center"/>
      </w:pPr>
      <w:r>
        <w:rPr>
          <w:sz w:val="22"/>
          <w:szCs w:val="22"/>
        </w:rPr>
        <w:t>Исполнитель:                                                                         Потребитель (Заказчик):</w:t>
      </w:r>
    </w:p>
    <w:p w:rsidR="00316EB1" w:rsidRDefault="001F6140" w:rsidP="00C96C17">
      <w:pPr>
        <w:jc w:val="center"/>
      </w:pPr>
      <w:r>
        <w:t>_________________                                                            ___________________</w:t>
      </w:r>
    </w:p>
    <w:p w:rsidR="00F7494A" w:rsidRDefault="00F7494A" w:rsidP="0027614C"/>
    <w:sectPr w:rsidR="00F7494A" w:rsidSect="003F07DD">
      <w:pgSz w:w="11906" w:h="16838"/>
      <w:pgMar w:top="360" w:right="424" w:bottom="426" w:left="993"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hAnsi="Times New Roman" w:cs="Times New Roman"/>
        <w:color w:val="333333"/>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211"/>
        </w:tabs>
        <w:ind w:left="1211" w:hanging="360"/>
      </w:pPr>
      <w:rPr>
        <w:strike w:val="0"/>
        <w:dstrike w:val="0"/>
        <w:position w:val="0"/>
        <w:sz w:val="24"/>
        <w:vertAlign w:val="baseli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ascii="Times New Roman" w:eastAsia="Arial" w:hAnsi="Times New Roman" w:cs="Times New Roman"/>
        <w:b w:val="0"/>
        <w:bCs w:val="0"/>
        <w:i w:val="0"/>
        <w:iCs w:val="0"/>
        <w:strike w:val="0"/>
        <w:dstrike w:val="0"/>
        <w:position w:val="0"/>
        <w:sz w:val="22"/>
        <w:szCs w:val="22"/>
        <w:vertAlign w:val="baseli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rFonts w:ascii="Times New Roman" w:hAnsi="Times New Roman" w:cs="Times New Roman"/>
        <w:strike w:val="0"/>
        <w:dstrike w:val="0"/>
        <w:position w:val="0"/>
        <w:sz w:val="24"/>
        <w:szCs w:val="22"/>
        <w:vertAlign w:val="baseli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rFonts w:ascii="Times New Roman" w:eastAsia="Arial" w:hAnsi="Times New Roman" w:cs="Arial"/>
        <w:strike w:val="0"/>
        <w:dstrike w:val="0"/>
        <w:position w:val="0"/>
        <w:sz w:val="22"/>
        <w:szCs w:val="22"/>
        <w:vertAlign w:val="baseli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69E701AC"/>
    <w:multiLevelType w:val="hybridMultilevel"/>
    <w:tmpl w:val="91C6F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FF"/>
    <w:rsid w:val="0003408D"/>
    <w:rsid w:val="000E53B8"/>
    <w:rsid w:val="00183DAE"/>
    <w:rsid w:val="001F6140"/>
    <w:rsid w:val="0027614C"/>
    <w:rsid w:val="00316EB1"/>
    <w:rsid w:val="00326517"/>
    <w:rsid w:val="003F07DD"/>
    <w:rsid w:val="00432162"/>
    <w:rsid w:val="004550C8"/>
    <w:rsid w:val="004A7C40"/>
    <w:rsid w:val="004A7FD2"/>
    <w:rsid w:val="00526C45"/>
    <w:rsid w:val="00612D9C"/>
    <w:rsid w:val="00636605"/>
    <w:rsid w:val="006A1133"/>
    <w:rsid w:val="007244A8"/>
    <w:rsid w:val="00784FE2"/>
    <w:rsid w:val="00850905"/>
    <w:rsid w:val="00854E5C"/>
    <w:rsid w:val="00867A4D"/>
    <w:rsid w:val="008A7016"/>
    <w:rsid w:val="009341AA"/>
    <w:rsid w:val="0094727F"/>
    <w:rsid w:val="00A4305A"/>
    <w:rsid w:val="00C54EEF"/>
    <w:rsid w:val="00C666DA"/>
    <w:rsid w:val="00C96C17"/>
    <w:rsid w:val="00CC1467"/>
    <w:rsid w:val="00D9647B"/>
    <w:rsid w:val="00EF4815"/>
    <w:rsid w:val="00F7494A"/>
    <w:rsid w:val="00F87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63775-4443-434F-9ACD-2546F5EE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5F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75FF"/>
    <w:rPr>
      <w:color w:val="000080"/>
      <w:u w:val="single"/>
    </w:rPr>
  </w:style>
  <w:style w:type="paragraph" w:customStyle="1" w:styleId="ConsPlusNormal">
    <w:name w:val="ConsPlusNormal"/>
    <w:rsid w:val="00F875FF"/>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F875FF"/>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rmal">
    <w:name w:val="ConsNormal"/>
    <w:rsid w:val="00F875FF"/>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4">
    <w:name w:val="Содержимое таблицы"/>
    <w:basedOn w:val="a"/>
    <w:rsid w:val="00F875FF"/>
    <w:pPr>
      <w:suppressLineNumbers/>
    </w:pPr>
  </w:style>
  <w:style w:type="paragraph" w:customStyle="1" w:styleId="ConsPlusDocList">
    <w:name w:val="ConsPlusDocList"/>
    <w:next w:val="a"/>
    <w:rsid w:val="00F875FF"/>
    <w:pPr>
      <w:widowControl w:val="0"/>
      <w:suppressAutoHyphens/>
      <w:autoSpaceDE w:val="0"/>
      <w:spacing w:after="0" w:line="240" w:lineRule="auto"/>
    </w:pPr>
    <w:rPr>
      <w:rFonts w:ascii="Arial" w:eastAsia="Arial" w:hAnsi="Arial" w:cs="Arial"/>
      <w:sz w:val="20"/>
      <w:szCs w:val="20"/>
      <w:lang w:eastAsia="hi-IN" w:bidi="hi-IN"/>
    </w:rPr>
  </w:style>
  <w:style w:type="paragraph" w:styleId="a5">
    <w:name w:val="List Paragraph"/>
    <w:basedOn w:val="a"/>
    <w:uiPriority w:val="34"/>
    <w:qFormat/>
    <w:rsid w:val="001F6140"/>
    <w:pPr>
      <w:ind w:left="720"/>
      <w:contextualSpacing/>
    </w:pPr>
  </w:style>
  <w:style w:type="paragraph" w:styleId="a6">
    <w:name w:val="No Spacing"/>
    <w:uiPriority w:val="1"/>
    <w:qFormat/>
    <w:rsid w:val="00326517"/>
    <w:pPr>
      <w:suppressAutoHyphens/>
      <w:spacing w:after="0" w:line="240" w:lineRule="auto"/>
    </w:pPr>
    <w:rPr>
      <w:rFonts w:ascii="Times New Roman" w:eastAsia="Times New Roman" w:hAnsi="Times New Roman" w:cs="Times New Roman"/>
      <w:sz w:val="24"/>
      <w:szCs w:val="24"/>
      <w:lang w:eastAsia="ar-SA"/>
    </w:rPr>
  </w:style>
  <w:style w:type="paragraph" w:styleId="a7">
    <w:name w:val="Body Text"/>
    <w:basedOn w:val="a"/>
    <w:link w:val="a8"/>
    <w:uiPriority w:val="99"/>
    <w:rsid w:val="00F7494A"/>
    <w:pPr>
      <w:suppressAutoHyphens w:val="0"/>
      <w:jc w:val="both"/>
    </w:pPr>
    <w:rPr>
      <w:lang w:eastAsia="ru-RU"/>
    </w:rPr>
  </w:style>
  <w:style w:type="character" w:customStyle="1" w:styleId="a8">
    <w:name w:val="Основной текст Знак"/>
    <w:basedOn w:val="a0"/>
    <w:link w:val="a7"/>
    <w:uiPriority w:val="99"/>
    <w:rsid w:val="00F7494A"/>
    <w:rPr>
      <w:rFonts w:ascii="Times New Roman" w:eastAsia="Times New Roman" w:hAnsi="Times New Roman" w:cs="Times New Roman"/>
      <w:sz w:val="24"/>
      <w:szCs w:val="24"/>
      <w:lang w:eastAsia="ru-RU"/>
    </w:rPr>
  </w:style>
  <w:style w:type="character" w:styleId="a9">
    <w:name w:val="Strong"/>
    <w:uiPriority w:val="22"/>
    <w:qFormat/>
    <w:rsid w:val="00F7494A"/>
    <w:rPr>
      <w:b/>
      <w:bCs/>
    </w:rPr>
  </w:style>
  <w:style w:type="paragraph" w:styleId="aa">
    <w:name w:val="Balloon Text"/>
    <w:basedOn w:val="a"/>
    <w:link w:val="ab"/>
    <w:uiPriority w:val="99"/>
    <w:semiHidden/>
    <w:unhideWhenUsed/>
    <w:rsid w:val="00C666DA"/>
    <w:rPr>
      <w:rFonts w:ascii="Segoe UI" w:hAnsi="Segoe UI" w:cs="Segoe UI"/>
      <w:sz w:val="18"/>
      <w:szCs w:val="18"/>
    </w:rPr>
  </w:style>
  <w:style w:type="character" w:customStyle="1" w:styleId="ab">
    <w:name w:val="Текст выноски Знак"/>
    <w:basedOn w:val="a0"/>
    <w:link w:val="aa"/>
    <w:uiPriority w:val="99"/>
    <w:semiHidden/>
    <w:rsid w:val="00C666D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DD83F8CD76C8CE0D223A41C99A90A40B7FC2F87760C78F14D9DEC8AC7i7R8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530D9-0A96-495C-A129-A051E6F1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1118</TotalTime>
  <Pages>1</Pages>
  <Words>2137</Words>
  <Characters>12187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LocalAdmin</cp:lastModifiedBy>
  <cp:revision>6</cp:revision>
  <cp:lastPrinted>2019-02-13T13:06:00Z</cp:lastPrinted>
  <dcterms:created xsi:type="dcterms:W3CDTF">2018-06-22T08:15:00Z</dcterms:created>
  <dcterms:modified xsi:type="dcterms:W3CDTF">2021-02-19T11:29:00Z</dcterms:modified>
</cp:coreProperties>
</file>